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2AC4" w14:textId="77777777" w:rsidR="00822D18" w:rsidRDefault="00822D18">
      <w:pPr>
        <w:rPr>
          <w:rFonts w:hint="eastAsia"/>
        </w:rPr>
      </w:pPr>
      <w:r>
        <w:rPr>
          <w:rFonts w:hint="eastAsia"/>
        </w:rPr>
        <w:t>会场 Huìchǎng 和 打场 Dǎchǎng</w:t>
      </w:r>
    </w:p>
    <w:p w14:paraId="5F40A0DD" w14:textId="77777777" w:rsidR="00822D18" w:rsidRDefault="00822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53F92" w14:textId="77777777" w:rsidR="00822D18" w:rsidRDefault="00822D18">
      <w:pPr>
        <w:rPr>
          <w:rFonts w:hint="eastAsia"/>
        </w:rPr>
      </w:pPr>
      <w:r>
        <w:rPr>
          <w:rFonts w:hint="eastAsia"/>
        </w:rPr>
        <w:t>在中华文化的丰富语境中，"会场"（Huìchǎng）和"打场"（Dǎchǎng）是两个既独特又具有深厚传统底蕴的词汇。它们不仅反映了中国人日常生活中的社交活动，也承载了丰富的历史与文化意义。接下来，我们将深入探讨这两个概念，试图揭开它们背后的神秘面纱。</w:t>
      </w:r>
    </w:p>
    <w:p w14:paraId="3883564A" w14:textId="77777777" w:rsidR="00822D18" w:rsidRDefault="00822D18">
      <w:pPr>
        <w:rPr>
          <w:rFonts w:hint="eastAsia"/>
        </w:rPr>
      </w:pPr>
    </w:p>
    <w:p w14:paraId="014DB2EA" w14:textId="77777777" w:rsidR="00822D18" w:rsidRDefault="00822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5831D" w14:textId="77777777" w:rsidR="00822D18" w:rsidRDefault="00822D18">
      <w:pPr>
        <w:rPr>
          <w:rFonts w:hint="eastAsia"/>
        </w:rPr>
      </w:pPr>
      <w:r>
        <w:rPr>
          <w:rFonts w:hint="eastAsia"/>
        </w:rPr>
        <w:t>会场：交流与合作的平台</w:t>
      </w:r>
    </w:p>
    <w:p w14:paraId="139C885C" w14:textId="77777777" w:rsidR="00822D18" w:rsidRDefault="00822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F7C2F" w14:textId="77777777" w:rsidR="00822D18" w:rsidRDefault="00822D18">
      <w:pPr>
        <w:rPr>
          <w:rFonts w:hint="eastAsia"/>
        </w:rPr>
      </w:pPr>
      <w:r>
        <w:rPr>
          <w:rFonts w:hint="eastAsia"/>
        </w:rPr>
        <w:t>“会场”指的是举行会议、聚会或庆典等集体活动的场所。在中国社会，“会”有着集思广益、商讨大事的重要含义。从古代的宫廷朝会到现代的企业年会，会场一直是人们进行思想碰撞、信息交换以及决策制定的核心地带。一个精心布置的会场能够营造出正式而庄重的氛围，为参与者提供一个舒适且专业的交流环境。随着时代的发展，会场的形式也在不断创新，虚拟会议空间逐渐成为常态，使得远程沟通变得前所未有的便捷。</w:t>
      </w:r>
    </w:p>
    <w:p w14:paraId="5B97F58A" w14:textId="77777777" w:rsidR="00822D18" w:rsidRDefault="00822D18">
      <w:pPr>
        <w:rPr>
          <w:rFonts w:hint="eastAsia"/>
        </w:rPr>
      </w:pPr>
    </w:p>
    <w:p w14:paraId="589FC757" w14:textId="77777777" w:rsidR="00822D18" w:rsidRDefault="00822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F96E1" w14:textId="77777777" w:rsidR="00822D18" w:rsidRDefault="00822D18">
      <w:pPr>
        <w:rPr>
          <w:rFonts w:hint="eastAsia"/>
        </w:rPr>
      </w:pPr>
      <w:r>
        <w:rPr>
          <w:rFonts w:hint="eastAsia"/>
        </w:rPr>
        <w:t>打场：劳动与娱乐的结合</w:t>
      </w:r>
    </w:p>
    <w:p w14:paraId="08273D90" w14:textId="77777777" w:rsidR="00822D18" w:rsidRDefault="00822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938CC" w14:textId="77777777" w:rsidR="00822D18" w:rsidRDefault="00822D18">
      <w:pPr>
        <w:rPr>
          <w:rFonts w:hint="eastAsia"/>
        </w:rPr>
      </w:pPr>
      <w:r>
        <w:rPr>
          <w:rFonts w:hint="eastAsia"/>
        </w:rPr>
        <w:t>另一方面，“打场”则更多地关联着农耕文明时期的一种特定场景——农民们在收获季节时将谷物晾晒于空旷之地，并通过用棍棒敲打来分离谷粒与秸秆的过程。这个过程不仅是农业生产不可或缺的一环，同时也是一种带有仪式感的社会活动。邻里之间相互帮助，在打场过程中分享丰收的喜悦，增进彼此的感情。尽管现代农业技术已经极大地简化了这一流程，但在某些地区，打场仍然是传承传统文化的重要方式之一。</w:t>
      </w:r>
    </w:p>
    <w:p w14:paraId="34772049" w14:textId="77777777" w:rsidR="00822D18" w:rsidRDefault="00822D18">
      <w:pPr>
        <w:rPr>
          <w:rFonts w:hint="eastAsia"/>
        </w:rPr>
      </w:pPr>
    </w:p>
    <w:p w14:paraId="00308E19" w14:textId="77777777" w:rsidR="00822D18" w:rsidRDefault="00822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586EB" w14:textId="77777777" w:rsidR="00822D18" w:rsidRDefault="00822D18">
      <w:pPr>
        <w:rPr>
          <w:rFonts w:hint="eastAsia"/>
        </w:rPr>
      </w:pPr>
      <w:r>
        <w:rPr>
          <w:rFonts w:hint="eastAsia"/>
        </w:rPr>
        <w:t>变迁中的意义</w:t>
      </w:r>
    </w:p>
    <w:p w14:paraId="2BA6347F" w14:textId="77777777" w:rsidR="00822D18" w:rsidRDefault="00822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7CCF6" w14:textId="77777777" w:rsidR="00822D18" w:rsidRDefault="00822D18">
      <w:pPr>
        <w:rPr>
          <w:rFonts w:hint="eastAsia"/>
        </w:rPr>
      </w:pPr>
      <w:r>
        <w:rPr>
          <w:rFonts w:hint="eastAsia"/>
        </w:rPr>
        <w:t>随着时间的推移，“会场”和“打场”的原始定义虽然没有发生根本性的改变，但它们所代表的意义却经历了深刻的变化。现代社会中，“会场”不仅仅局限于实体空间，它还可以指代任何用于组织性对话的空间，包括线上论坛或是社交媒体群组。同样，“打场”也不再仅仅局限于农业领域，它可以泛指任何形式上的团队协作活动，强调成员间的互动与配合。这种演变体现了语言的生命力以及人类社会不断进步的特点。</w:t>
      </w:r>
    </w:p>
    <w:p w14:paraId="205DB8DC" w14:textId="77777777" w:rsidR="00822D18" w:rsidRDefault="00822D18">
      <w:pPr>
        <w:rPr>
          <w:rFonts w:hint="eastAsia"/>
        </w:rPr>
      </w:pPr>
    </w:p>
    <w:p w14:paraId="26853A94" w14:textId="77777777" w:rsidR="00822D18" w:rsidRDefault="00822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290E4" w14:textId="77777777" w:rsidR="00822D18" w:rsidRDefault="00822D18">
      <w:pPr>
        <w:rPr>
          <w:rFonts w:hint="eastAsia"/>
        </w:rPr>
      </w:pPr>
      <w:r>
        <w:rPr>
          <w:rFonts w:hint="eastAsia"/>
        </w:rPr>
        <w:t>最后的总结</w:t>
      </w:r>
    </w:p>
    <w:p w14:paraId="7BFE4AAF" w14:textId="77777777" w:rsidR="00822D18" w:rsidRDefault="00822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A5803" w14:textId="77777777" w:rsidR="00822D18" w:rsidRDefault="00822D18">
      <w:pPr>
        <w:rPr>
          <w:rFonts w:hint="eastAsia"/>
        </w:rPr>
      </w:pPr>
      <w:r>
        <w:rPr>
          <w:rFonts w:hint="eastAsia"/>
        </w:rPr>
        <w:t>无论是“会场”还是“打场”，它们都是中华文化宝库中的两颗璀璨明珠，见证了中国社会从传统走向现代的伟大历程。今天，当我们谈论这两个词的时候，不仅仅是回顾过去，更是在思考如何在未来继续发扬这些宝贵的精神财富，使之适应新时代的需求，为构建更加和谐美好的社会贡献力量。</w:t>
      </w:r>
    </w:p>
    <w:p w14:paraId="3FDA0694" w14:textId="77777777" w:rsidR="00822D18" w:rsidRDefault="00822D18">
      <w:pPr>
        <w:rPr>
          <w:rFonts w:hint="eastAsia"/>
        </w:rPr>
      </w:pPr>
    </w:p>
    <w:p w14:paraId="3DBD9EE2" w14:textId="77777777" w:rsidR="00822D18" w:rsidRDefault="00822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E0C14" w14:textId="2A3B3DC6" w:rsidR="00B113FC" w:rsidRDefault="00B113FC"/>
    <w:sectPr w:rsidR="00B11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FC"/>
    <w:rsid w:val="00822D18"/>
    <w:rsid w:val="00B113F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A70BA-A305-45D7-BAB7-086F26E7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