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E65F4" w14:textId="77777777" w:rsidR="00D725D2" w:rsidRDefault="00D725D2">
      <w:pPr>
        <w:rPr>
          <w:rFonts w:hint="eastAsia"/>
        </w:rPr>
      </w:pPr>
      <w:r>
        <w:rPr>
          <w:rFonts w:hint="eastAsia"/>
        </w:rPr>
        <w:t>jià qián</w:t>
      </w:r>
    </w:p>
    <w:p w14:paraId="7BFA1046" w14:textId="77777777" w:rsidR="00D725D2" w:rsidRDefault="00D725D2">
      <w:pPr>
        <w:rPr>
          <w:rFonts w:hint="eastAsia"/>
        </w:rPr>
      </w:pPr>
      <w:r>
        <w:rPr>
          <w:rFonts w:hint="eastAsia"/>
        </w:rPr>
        <w:t xml:space="preserve"> </w:t>
      </w:r>
    </w:p>
    <w:p w14:paraId="53E3974A" w14:textId="77777777" w:rsidR="00D725D2" w:rsidRDefault="00D725D2">
      <w:pPr>
        <w:rPr>
          <w:rFonts w:hint="eastAsia"/>
        </w:rPr>
      </w:pPr>
      <w:r>
        <w:rPr>
          <w:rFonts w:hint="eastAsia"/>
        </w:rPr>
        <w:t>在现代社会中，价钱（jià qián）是一个无处不在的概念，它几乎渗透到我们生活的每一个角落。无论是在商场购物、餐馆用餐，还是在购买服务时，我们都会与价钱打交道。简单地说，价钱是商品或服务价值的货币表现，它是市场供需关系的结果，也是买卖双方达成交易的基础。</w:t>
      </w:r>
    </w:p>
    <w:p w14:paraId="0D0EF0BD" w14:textId="77777777" w:rsidR="00D725D2" w:rsidRDefault="00D725D2">
      <w:pPr>
        <w:rPr>
          <w:rFonts w:hint="eastAsia"/>
        </w:rPr>
      </w:pPr>
    </w:p>
    <w:p w14:paraId="65F32377" w14:textId="77777777" w:rsidR="00D725D2" w:rsidRDefault="00D725D2">
      <w:pPr>
        <w:rPr>
          <w:rFonts w:hint="eastAsia"/>
        </w:rPr>
      </w:pPr>
      <w:r>
        <w:rPr>
          <w:rFonts w:hint="eastAsia"/>
        </w:rPr>
        <w:t xml:space="preserve"> </w:t>
      </w:r>
    </w:p>
    <w:p w14:paraId="2FC9913C" w14:textId="77777777" w:rsidR="00D725D2" w:rsidRDefault="00D725D2">
      <w:pPr>
        <w:rPr>
          <w:rFonts w:hint="eastAsia"/>
        </w:rPr>
      </w:pPr>
      <w:r>
        <w:rPr>
          <w:rFonts w:hint="eastAsia"/>
        </w:rPr>
        <w:t>价钱的历史发展</w:t>
      </w:r>
    </w:p>
    <w:p w14:paraId="31FB2DA9" w14:textId="77777777" w:rsidR="00D725D2" w:rsidRDefault="00D725D2">
      <w:pPr>
        <w:rPr>
          <w:rFonts w:hint="eastAsia"/>
        </w:rPr>
      </w:pPr>
      <w:r>
        <w:rPr>
          <w:rFonts w:hint="eastAsia"/>
        </w:rPr>
        <w:t xml:space="preserve"> </w:t>
      </w:r>
    </w:p>
    <w:p w14:paraId="0AD50765" w14:textId="77777777" w:rsidR="00D725D2" w:rsidRDefault="00D725D2">
      <w:pPr>
        <w:rPr>
          <w:rFonts w:hint="eastAsia"/>
        </w:rPr>
      </w:pPr>
      <w:r>
        <w:rPr>
          <w:rFonts w:hint="eastAsia"/>
        </w:rPr>
        <w:t>从历史的角度看，价钱并非一开始就以货币形式存在。在古代社会，人们使用物物交换的方式进行交易，即以一种商品直接换取另一种商品。随着社会的发展和经济活动的复杂化，逐渐出现了以贝壳、金属等作为一般等价物的物品，最终演化成我们现在所熟知的硬币和纸币。在这个过程中，价钱也逐渐成为衡量商品和服务价值的重要标准。不同历史时期，价钱的形式和决定机制也有所不同，但其核心功能——即为商品和服务定价——始终未变。</w:t>
      </w:r>
    </w:p>
    <w:p w14:paraId="15590C32" w14:textId="77777777" w:rsidR="00D725D2" w:rsidRDefault="00D725D2">
      <w:pPr>
        <w:rPr>
          <w:rFonts w:hint="eastAsia"/>
        </w:rPr>
      </w:pPr>
    </w:p>
    <w:p w14:paraId="64C9E6C9" w14:textId="77777777" w:rsidR="00D725D2" w:rsidRDefault="00D725D2">
      <w:pPr>
        <w:rPr>
          <w:rFonts w:hint="eastAsia"/>
        </w:rPr>
      </w:pPr>
      <w:r>
        <w:rPr>
          <w:rFonts w:hint="eastAsia"/>
        </w:rPr>
        <w:t xml:space="preserve"> </w:t>
      </w:r>
    </w:p>
    <w:p w14:paraId="2660726C" w14:textId="77777777" w:rsidR="00D725D2" w:rsidRDefault="00D725D2">
      <w:pPr>
        <w:rPr>
          <w:rFonts w:hint="eastAsia"/>
        </w:rPr>
      </w:pPr>
      <w:r>
        <w:rPr>
          <w:rFonts w:hint="eastAsia"/>
        </w:rPr>
        <w:t>价钱的构成要素</w:t>
      </w:r>
    </w:p>
    <w:p w14:paraId="260F4602" w14:textId="77777777" w:rsidR="00D725D2" w:rsidRDefault="00D725D2">
      <w:pPr>
        <w:rPr>
          <w:rFonts w:hint="eastAsia"/>
        </w:rPr>
      </w:pPr>
      <w:r>
        <w:rPr>
          <w:rFonts w:hint="eastAsia"/>
        </w:rPr>
        <w:t xml:space="preserve"> </w:t>
      </w:r>
    </w:p>
    <w:p w14:paraId="254BF9E9" w14:textId="77777777" w:rsidR="00D725D2" w:rsidRDefault="00D725D2">
      <w:pPr>
        <w:rPr>
          <w:rFonts w:hint="eastAsia"/>
        </w:rPr>
      </w:pPr>
      <w:r>
        <w:rPr>
          <w:rFonts w:hint="eastAsia"/>
        </w:rPr>
        <w:t>一个完整的价钱通常由多个因素共同决定。成本是确定价钱的基本依据，包括原材料、劳动力、运输费用等。市场竞争状况也会对价钱产生重要影响，竞争激烈的行业往往会有更透明和合理的价钱。供求关系、品牌价值、地理位置等因素同样不可忽视。例如，在旅游旺季，热门景区附近的酒店价格往往会因为需求增加而上调。因此，理解这些构成要素对于商家制定合理的价格策略以及消费者做出明智的购买决策都至关重要。</w:t>
      </w:r>
    </w:p>
    <w:p w14:paraId="36301CB3" w14:textId="77777777" w:rsidR="00D725D2" w:rsidRDefault="00D725D2">
      <w:pPr>
        <w:rPr>
          <w:rFonts w:hint="eastAsia"/>
        </w:rPr>
      </w:pPr>
    </w:p>
    <w:p w14:paraId="4D053730" w14:textId="77777777" w:rsidR="00D725D2" w:rsidRDefault="00D725D2">
      <w:pPr>
        <w:rPr>
          <w:rFonts w:hint="eastAsia"/>
        </w:rPr>
      </w:pPr>
      <w:r>
        <w:rPr>
          <w:rFonts w:hint="eastAsia"/>
        </w:rPr>
        <w:t xml:space="preserve"> </w:t>
      </w:r>
    </w:p>
    <w:p w14:paraId="4658A79A" w14:textId="77777777" w:rsidR="00D725D2" w:rsidRDefault="00D725D2">
      <w:pPr>
        <w:rPr>
          <w:rFonts w:hint="eastAsia"/>
        </w:rPr>
      </w:pPr>
      <w:r>
        <w:rPr>
          <w:rFonts w:hint="eastAsia"/>
        </w:rPr>
        <w:t>价钱的心理效应</w:t>
      </w:r>
    </w:p>
    <w:p w14:paraId="16BECC80" w14:textId="77777777" w:rsidR="00D725D2" w:rsidRDefault="00D725D2">
      <w:pPr>
        <w:rPr>
          <w:rFonts w:hint="eastAsia"/>
        </w:rPr>
      </w:pPr>
      <w:r>
        <w:rPr>
          <w:rFonts w:hint="eastAsia"/>
        </w:rPr>
        <w:t xml:space="preserve"> </w:t>
      </w:r>
    </w:p>
    <w:p w14:paraId="20DE8BBB" w14:textId="77777777" w:rsidR="00D725D2" w:rsidRDefault="00D725D2">
      <w:pPr>
        <w:rPr>
          <w:rFonts w:hint="eastAsia"/>
        </w:rPr>
      </w:pPr>
      <w:r>
        <w:rPr>
          <w:rFonts w:hint="eastAsia"/>
        </w:rPr>
        <w:t>心理学研究表明，价钱不仅反映了商品或服务的价值，还能引发消费者的心理反应。某些时候，较高的价钱可能被视为品质的象征，使消费者愿意支付更多；相反，打折促销则能激发人们的购买欲望，即使他们原本并不需要该商品。这种心理效应被广泛应用于市场营销中，通过巧妙地设置价钱来引导消费行为。然而，过度依赖价钱策略也可能带来负面影响，如造成消费者的信任危机或损害品牌形象。</w:t>
      </w:r>
    </w:p>
    <w:p w14:paraId="5849FCB1" w14:textId="77777777" w:rsidR="00D725D2" w:rsidRDefault="00D725D2">
      <w:pPr>
        <w:rPr>
          <w:rFonts w:hint="eastAsia"/>
        </w:rPr>
      </w:pPr>
    </w:p>
    <w:p w14:paraId="44C5FE21" w14:textId="77777777" w:rsidR="00D725D2" w:rsidRDefault="00D725D2">
      <w:pPr>
        <w:rPr>
          <w:rFonts w:hint="eastAsia"/>
        </w:rPr>
      </w:pPr>
      <w:r>
        <w:rPr>
          <w:rFonts w:hint="eastAsia"/>
        </w:rPr>
        <w:t xml:space="preserve"> </w:t>
      </w:r>
    </w:p>
    <w:p w14:paraId="45496676" w14:textId="77777777" w:rsidR="00D725D2" w:rsidRDefault="00D725D2">
      <w:pPr>
        <w:rPr>
          <w:rFonts w:hint="eastAsia"/>
        </w:rPr>
      </w:pPr>
      <w:r>
        <w:rPr>
          <w:rFonts w:hint="eastAsia"/>
        </w:rPr>
        <w:t>价钱与经济政策</w:t>
      </w:r>
    </w:p>
    <w:p w14:paraId="2CB50291" w14:textId="77777777" w:rsidR="00D725D2" w:rsidRDefault="00D725D2">
      <w:pPr>
        <w:rPr>
          <w:rFonts w:hint="eastAsia"/>
        </w:rPr>
      </w:pPr>
      <w:r>
        <w:rPr>
          <w:rFonts w:hint="eastAsia"/>
        </w:rPr>
        <w:t xml:space="preserve"> </w:t>
      </w:r>
    </w:p>
    <w:p w14:paraId="0141A8DC" w14:textId="77777777" w:rsidR="00D725D2" w:rsidRDefault="00D725D2">
      <w:pPr>
        <w:rPr>
          <w:rFonts w:hint="eastAsia"/>
        </w:rPr>
      </w:pPr>
      <w:r>
        <w:rPr>
          <w:rFonts w:hint="eastAsia"/>
        </w:rPr>
        <w:t>政府和中央银行会通过一系列经济政策来调控物价水平，保持经济稳定。货币政策如利率调整可以影响借贷成本，从而间接作用于商品和服务的价格；财政政策中的税收减免或者补贴措施也能直接影响某些商品的市场价格。为了防止通货膨胀或通货紧缩，政府还会采取相应的干预措施，确保整体经济环境的健康运行。由此可见，价钱不仅仅是商业活动中简单的数字游戏，它背后还蕴含着深刻的宏观经济意义。</w:t>
      </w:r>
    </w:p>
    <w:p w14:paraId="106AB911" w14:textId="77777777" w:rsidR="00D725D2" w:rsidRDefault="00D725D2">
      <w:pPr>
        <w:rPr>
          <w:rFonts w:hint="eastAsia"/>
        </w:rPr>
      </w:pPr>
    </w:p>
    <w:p w14:paraId="68EE3663" w14:textId="77777777" w:rsidR="00D725D2" w:rsidRDefault="00D725D2">
      <w:pPr>
        <w:rPr>
          <w:rFonts w:hint="eastAsia"/>
        </w:rPr>
      </w:pPr>
      <w:r>
        <w:rPr>
          <w:rFonts w:hint="eastAsia"/>
        </w:rPr>
        <w:t xml:space="preserve"> </w:t>
      </w:r>
    </w:p>
    <w:p w14:paraId="211F6431" w14:textId="77777777" w:rsidR="00D725D2" w:rsidRDefault="00D725D2">
      <w:pPr>
        <w:rPr>
          <w:rFonts w:hint="eastAsia"/>
        </w:rPr>
      </w:pPr>
      <w:r>
        <w:rPr>
          <w:rFonts w:hint="eastAsia"/>
        </w:rPr>
        <w:t>未来价钱趋势</w:t>
      </w:r>
    </w:p>
    <w:p w14:paraId="37D69D4F" w14:textId="77777777" w:rsidR="00D725D2" w:rsidRDefault="00D725D2">
      <w:pPr>
        <w:rPr>
          <w:rFonts w:hint="eastAsia"/>
        </w:rPr>
      </w:pPr>
      <w:r>
        <w:rPr>
          <w:rFonts w:hint="eastAsia"/>
        </w:rPr>
        <w:t xml:space="preserve"> </w:t>
      </w:r>
    </w:p>
    <w:p w14:paraId="200B5427" w14:textId="77777777" w:rsidR="00D725D2" w:rsidRDefault="00D725D2">
      <w:pPr>
        <w:rPr>
          <w:rFonts w:hint="eastAsia"/>
        </w:rPr>
      </w:pPr>
      <w:r>
        <w:rPr>
          <w:rFonts w:hint="eastAsia"/>
        </w:rPr>
        <w:t>展望未来，随着科技的进步和社会变迁，价钱将继续演变并适应新的经济形态。互联网和大数据的应用使得信息更加透明，消费者能够更容易比较不同供应商之间的价钱，促使市场更加公平公正。共享经济、定制化生产等新兴模式也将给传统的定价体系带来挑战。面对这些变化，企业和个人都需要不断学习和适应，以便在未来的经济环境中找到自己的定位。</w:t>
      </w:r>
    </w:p>
    <w:p w14:paraId="6849A69D" w14:textId="77777777" w:rsidR="00D725D2" w:rsidRDefault="00D725D2">
      <w:pPr>
        <w:rPr>
          <w:rFonts w:hint="eastAsia"/>
        </w:rPr>
      </w:pPr>
    </w:p>
    <w:p w14:paraId="7BC3F97D" w14:textId="77777777" w:rsidR="00D725D2" w:rsidRDefault="00D725D2">
      <w:pPr>
        <w:rPr>
          <w:rFonts w:hint="eastAsia"/>
        </w:rPr>
      </w:pPr>
      <w:r>
        <w:rPr>
          <w:rFonts w:hint="eastAsia"/>
        </w:rPr>
        <w:t>本文是由懂得生活网（dongdeshenghuo.com）为大家创作</w:t>
      </w:r>
    </w:p>
    <w:p w14:paraId="6F3EE4AE" w14:textId="6C89C127" w:rsidR="00BC39A0" w:rsidRDefault="00BC39A0"/>
    <w:sectPr w:rsidR="00BC3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A0"/>
    <w:rsid w:val="00BC39A0"/>
    <w:rsid w:val="00D725D2"/>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6BF9C4-1F22-46CB-BE36-2A0F2234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9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9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9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9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9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9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9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9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9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9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9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9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9A0"/>
    <w:rPr>
      <w:rFonts w:cstheme="majorBidi"/>
      <w:color w:val="2F5496" w:themeColor="accent1" w:themeShade="BF"/>
      <w:sz w:val="28"/>
      <w:szCs w:val="28"/>
    </w:rPr>
  </w:style>
  <w:style w:type="character" w:customStyle="1" w:styleId="50">
    <w:name w:val="标题 5 字符"/>
    <w:basedOn w:val="a0"/>
    <w:link w:val="5"/>
    <w:uiPriority w:val="9"/>
    <w:semiHidden/>
    <w:rsid w:val="00BC39A0"/>
    <w:rPr>
      <w:rFonts w:cstheme="majorBidi"/>
      <w:color w:val="2F5496" w:themeColor="accent1" w:themeShade="BF"/>
      <w:sz w:val="24"/>
    </w:rPr>
  </w:style>
  <w:style w:type="character" w:customStyle="1" w:styleId="60">
    <w:name w:val="标题 6 字符"/>
    <w:basedOn w:val="a0"/>
    <w:link w:val="6"/>
    <w:uiPriority w:val="9"/>
    <w:semiHidden/>
    <w:rsid w:val="00BC39A0"/>
    <w:rPr>
      <w:rFonts w:cstheme="majorBidi"/>
      <w:b/>
      <w:bCs/>
      <w:color w:val="2F5496" w:themeColor="accent1" w:themeShade="BF"/>
    </w:rPr>
  </w:style>
  <w:style w:type="character" w:customStyle="1" w:styleId="70">
    <w:name w:val="标题 7 字符"/>
    <w:basedOn w:val="a0"/>
    <w:link w:val="7"/>
    <w:uiPriority w:val="9"/>
    <w:semiHidden/>
    <w:rsid w:val="00BC39A0"/>
    <w:rPr>
      <w:rFonts w:cstheme="majorBidi"/>
      <w:b/>
      <w:bCs/>
      <w:color w:val="595959" w:themeColor="text1" w:themeTint="A6"/>
    </w:rPr>
  </w:style>
  <w:style w:type="character" w:customStyle="1" w:styleId="80">
    <w:name w:val="标题 8 字符"/>
    <w:basedOn w:val="a0"/>
    <w:link w:val="8"/>
    <w:uiPriority w:val="9"/>
    <w:semiHidden/>
    <w:rsid w:val="00BC39A0"/>
    <w:rPr>
      <w:rFonts w:cstheme="majorBidi"/>
      <w:color w:val="595959" w:themeColor="text1" w:themeTint="A6"/>
    </w:rPr>
  </w:style>
  <w:style w:type="character" w:customStyle="1" w:styleId="90">
    <w:name w:val="标题 9 字符"/>
    <w:basedOn w:val="a0"/>
    <w:link w:val="9"/>
    <w:uiPriority w:val="9"/>
    <w:semiHidden/>
    <w:rsid w:val="00BC39A0"/>
    <w:rPr>
      <w:rFonts w:eastAsiaTheme="majorEastAsia" w:cstheme="majorBidi"/>
      <w:color w:val="595959" w:themeColor="text1" w:themeTint="A6"/>
    </w:rPr>
  </w:style>
  <w:style w:type="paragraph" w:styleId="a3">
    <w:name w:val="Title"/>
    <w:basedOn w:val="a"/>
    <w:next w:val="a"/>
    <w:link w:val="a4"/>
    <w:uiPriority w:val="10"/>
    <w:qFormat/>
    <w:rsid w:val="00BC39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9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9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9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9A0"/>
    <w:pPr>
      <w:spacing w:before="160"/>
      <w:jc w:val="center"/>
    </w:pPr>
    <w:rPr>
      <w:i/>
      <w:iCs/>
      <w:color w:val="404040" w:themeColor="text1" w:themeTint="BF"/>
    </w:rPr>
  </w:style>
  <w:style w:type="character" w:customStyle="1" w:styleId="a8">
    <w:name w:val="引用 字符"/>
    <w:basedOn w:val="a0"/>
    <w:link w:val="a7"/>
    <w:uiPriority w:val="29"/>
    <w:rsid w:val="00BC39A0"/>
    <w:rPr>
      <w:i/>
      <w:iCs/>
      <w:color w:val="404040" w:themeColor="text1" w:themeTint="BF"/>
    </w:rPr>
  </w:style>
  <w:style w:type="paragraph" w:styleId="a9">
    <w:name w:val="List Paragraph"/>
    <w:basedOn w:val="a"/>
    <w:uiPriority w:val="34"/>
    <w:qFormat/>
    <w:rsid w:val="00BC39A0"/>
    <w:pPr>
      <w:ind w:left="720"/>
      <w:contextualSpacing/>
    </w:pPr>
  </w:style>
  <w:style w:type="character" w:styleId="aa">
    <w:name w:val="Intense Emphasis"/>
    <w:basedOn w:val="a0"/>
    <w:uiPriority w:val="21"/>
    <w:qFormat/>
    <w:rsid w:val="00BC39A0"/>
    <w:rPr>
      <w:i/>
      <w:iCs/>
      <w:color w:val="2F5496" w:themeColor="accent1" w:themeShade="BF"/>
    </w:rPr>
  </w:style>
  <w:style w:type="paragraph" w:styleId="ab">
    <w:name w:val="Intense Quote"/>
    <w:basedOn w:val="a"/>
    <w:next w:val="a"/>
    <w:link w:val="ac"/>
    <w:uiPriority w:val="30"/>
    <w:qFormat/>
    <w:rsid w:val="00BC3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9A0"/>
    <w:rPr>
      <w:i/>
      <w:iCs/>
      <w:color w:val="2F5496" w:themeColor="accent1" w:themeShade="BF"/>
    </w:rPr>
  </w:style>
  <w:style w:type="character" w:styleId="ad">
    <w:name w:val="Intense Reference"/>
    <w:basedOn w:val="a0"/>
    <w:uiPriority w:val="32"/>
    <w:qFormat/>
    <w:rsid w:val="00BC39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2025-06-01T12:43:00Z</dcterms:created>
  <dcterms:modified xsi:type="dcterms:W3CDTF">2025-06-01T12:43:00Z</dcterms:modified>
</cp:coreProperties>
</file>