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28C" w14:textId="77777777" w:rsidR="009D3E0C" w:rsidRDefault="009D3E0C">
      <w:pPr>
        <w:rPr>
          <w:rFonts w:hint="eastAsia"/>
        </w:rPr>
      </w:pPr>
      <w:r>
        <w:rPr>
          <w:rFonts w:hint="eastAsia"/>
        </w:rPr>
        <w:t>从百草园到三味书屋课后生字的拼音</w:t>
      </w:r>
    </w:p>
    <w:p w14:paraId="083FBCBC" w14:textId="77777777" w:rsidR="009D3E0C" w:rsidRDefault="009D3E0C">
      <w:pPr>
        <w:rPr>
          <w:rFonts w:hint="eastAsia"/>
        </w:rPr>
      </w:pPr>
      <w:r>
        <w:rPr>
          <w:rFonts w:hint="eastAsia"/>
        </w:rPr>
        <w:t>鲁迅先生笔下的《从百草园到三味书屋》是一篇脍炙人口的作品，不仅描绘了作者童年时期的生活场景，也通过文字传达了对往昔岁月的怀念和对传统文化教育方式的思考。文中提及的生字，是学习这篇课文时不可忽视的一部分。为了帮助学生更好地掌握这些汉字，我们将对课后的生字进行拼音标注，并简要解释其含义，以便于记忆。</w:t>
      </w:r>
    </w:p>
    <w:p w14:paraId="583302BC" w14:textId="77777777" w:rsidR="009D3E0C" w:rsidRDefault="009D3E0C">
      <w:pPr>
        <w:rPr>
          <w:rFonts w:hint="eastAsia"/>
        </w:rPr>
      </w:pPr>
    </w:p>
    <w:p w14:paraId="79496F04" w14:textId="77777777" w:rsidR="009D3E0C" w:rsidRDefault="009D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A28AC" w14:textId="77777777" w:rsidR="009D3E0C" w:rsidRDefault="009D3E0C">
      <w:pPr>
        <w:rPr>
          <w:rFonts w:hint="eastAsia"/>
        </w:rPr>
      </w:pPr>
      <w:r>
        <w:rPr>
          <w:rFonts w:hint="eastAsia"/>
        </w:rPr>
        <w:t>了解每个生字的发音</w:t>
      </w:r>
    </w:p>
    <w:p w14:paraId="440333B7" w14:textId="77777777" w:rsidR="009D3E0C" w:rsidRDefault="009D3E0C">
      <w:pPr>
        <w:rPr>
          <w:rFonts w:hint="eastAsia"/>
        </w:rPr>
      </w:pPr>
      <w:r>
        <w:rPr>
          <w:rFonts w:hint="eastAsia"/>
        </w:rPr>
        <w:t>我们来看“百草园”中的几个重要生字。“畦（qí）”指的是田地里分出的一块一块的小块土地，用于种植不同的作物；“葚（shèn）”则是桑葚，一种常见的果实，味道甜美。接着，“蝉蜕（tuì）”是指蝉在成长过程中脱下的外壳，象征着生命的蜕变与更新。对于“觅（mì）食”的“觅”，它意味着寻找食物的行为，体现了生物求生的本能。</w:t>
      </w:r>
    </w:p>
    <w:p w14:paraId="454DFD2F" w14:textId="77777777" w:rsidR="009D3E0C" w:rsidRDefault="009D3E0C">
      <w:pPr>
        <w:rPr>
          <w:rFonts w:hint="eastAsia"/>
        </w:rPr>
      </w:pPr>
    </w:p>
    <w:p w14:paraId="2446B2B4" w14:textId="77777777" w:rsidR="009D3E0C" w:rsidRDefault="009D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4D14" w14:textId="77777777" w:rsidR="009D3E0C" w:rsidRDefault="009D3E0C">
      <w:pPr>
        <w:rPr>
          <w:rFonts w:hint="eastAsia"/>
        </w:rPr>
      </w:pPr>
      <w:r>
        <w:rPr>
          <w:rFonts w:hint="eastAsia"/>
        </w:rPr>
        <w:t>深入理解课文内容</w:t>
      </w:r>
    </w:p>
    <w:p w14:paraId="0C5FA89B" w14:textId="77777777" w:rsidR="009D3E0C" w:rsidRDefault="009D3E0C">
      <w:pPr>
        <w:rPr>
          <w:rFonts w:hint="eastAsia"/>
        </w:rPr>
      </w:pPr>
      <w:r>
        <w:rPr>
          <w:rFonts w:hint="eastAsia"/>
        </w:rPr>
        <w:t>当我们进入“三味书屋”的部分，更多具有文化内涵的生字涌现出来。“鼎（dǐng）”是中国古代的一种青铜器，常用来象征权力与地位；“篆（zhuàn）”指的是中国古代的一种字体，以线条优美著称；“宿（sù）儒”指年老资深的学者，他们在传统社会中扮演着传承知识的重要角色。而“拗（ào）过去”里的“拗”，表示勉强、不顺从的意思，反映了人物之间的互动关系。</w:t>
      </w:r>
    </w:p>
    <w:p w14:paraId="7DC1EC92" w14:textId="77777777" w:rsidR="009D3E0C" w:rsidRDefault="009D3E0C">
      <w:pPr>
        <w:rPr>
          <w:rFonts w:hint="eastAsia"/>
        </w:rPr>
      </w:pPr>
    </w:p>
    <w:p w14:paraId="218EFAB9" w14:textId="77777777" w:rsidR="009D3E0C" w:rsidRDefault="009D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1E3C" w14:textId="77777777" w:rsidR="009D3E0C" w:rsidRDefault="009D3E0C">
      <w:pPr>
        <w:rPr>
          <w:rFonts w:hint="eastAsia"/>
        </w:rPr>
      </w:pPr>
      <w:r>
        <w:rPr>
          <w:rFonts w:hint="eastAsia"/>
        </w:rPr>
        <w:t>掌握生僻字的读音与用法</w:t>
      </w:r>
    </w:p>
    <w:p w14:paraId="4C3F3AD3" w14:textId="77777777" w:rsidR="009D3E0C" w:rsidRDefault="009D3E0C">
      <w:pPr>
        <w:rPr>
          <w:rFonts w:hint="eastAsia"/>
        </w:rPr>
      </w:pPr>
      <w:r>
        <w:rPr>
          <w:rFonts w:hint="eastAsia"/>
        </w:rPr>
        <w:t>除了上述较为常见的生字之外，《从百草园到三味书屋》还涉及一些相对生僻的词汇。“倜傥（tì tǎng）”形容潇洒不拘小节的性格特征；“叵（pǒ）罗”是一种酒具，在古文中多见；“蟋蟀（xī shuài）”是我们熟悉的昆虫之一，但作为书面语使用时需注意其正确写法。“厥（jué）”是一个多义词，可以指代其、那或者他的意思，也可以代表昏倒或气绝。</w:t>
      </w:r>
    </w:p>
    <w:p w14:paraId="6659EC43" w14:textId="77777777" w:rsidR="009D3E0C" w:rsidRDefault="009D3E0C">
      <w:pPr>
        <w:rPr>
          <w:rFonts w:hint="eastAsia"/>
        </w:rPr>
      </w:pPr>
    </w:p>
    <w:p w14:paraId="2E269E75" w14:textId="77777777" w:rsidR="009D3E0C" w:rsidRDefault="009D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14203" w14:textId="77777777" w:rsidR="009D3E0C" w:rsidRDefault="009D3E0C">
      <w:pPr>
        <w:rPr>
          <w:rFonts w:hint="eastAsia"/>
        </w:rPr>
      </w:pPr>
      <w:r>
        <w:rPr>
          <w:rFonts w:hint="eastAsia"/>
        </w:rPr>
        <w:t>总结与实践</w:t>
      </w:r>
    </w:p>
    <w:p w14:paraId="358DE950" w14:textId="77777777" w:rsidR="009D3E0C" w:rsidRDefault="009D3E0C">
      <w:pPr>
        <w:rPr>
          <w:rFonts w:hint="eastAsia"/>
        </w:rPr>
      </w:pPr>
      <w:r>
        <w:rPr>
          <w:rFonts w:hint="eastAsia"/>
        </w:rPr>
        <w:t>通过对《从百草园到三味书屋》中出现的生字进行拼音标注及意义解析，我们可以更深入地理解这篇文章背后所蕴含的文化价值和社会意义。这也有助于提高我们的中文水平，特别是对于那些想要提升文言文阅读能力的朋友来说尤为重要。希望各位同学能够在日常学习中多多练习，让这些美丽的汉字成为连接过去与现在文化的桥梁。</w:t>
      </w:r>
    </w:p>
    <w:p w14:paraId="4B1F78F4" w14:textId="77777777" w:rsidR="009D3E0C" w:rsidRDefault="009D3E0C">
      <w:pPr>
        <w:rPr>
          <w:rFonts w:hint="eastAsia"/>
        </w:rPr>
      </w:pPr>
    </w:p>
    <w:p w14:paraId="143DF647" w14:textId="77777777" w:rsidR="009D3E0C" w:rsidRDefault="009D3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58938" w14:textId="11701763" w:rsidR="004442AC" w:rsidRDefault="004442AC"/>
    <w:sectPr w:rsidR="0044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C"/>
    <w:rsid w:val="002D2887"/>
    <w:rsid w:val="004442AC"/>
    <w:rsid w:val="009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76D1-7AA9-4023-8584-5A9335E1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