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BE8C" w14:textId="77777777" w:rsidR="00B273DE" w:rsidRDefault="00B273DE">
      <w:pPr>
        <w:rPr>
          <w:rFonts w:hint="eastAsia"/>
        </w:rPr>
      </w:pPr>
      <w:r>
        <w:rPr>
          <w:rFonts w:hint="eastAsia"/>
        </w:rPr>
        <w:t>“Jīn xué zhě kuàng fèi huī duò wán suì qì shí”的警示</w:t>
      </w:r>
    </w:p>
    <w:p w14:paraId="4111FD18" w14:textId="77777777" w:rsidR="00B273DE" w:rsidRDefault="00B273DE">
      <w:pPr>
        <w:rPr>
          <w:rFonts w:hint="eastAsia"/>
        </w:rPr>
      </w:pPr>
      <w:r>
        <w:rPr>
          <w:rFonts w:hint="eastAsia"/>
        </w:rPr>
        <w:t>在当今快速发展的社会中，“今学者旷废隳惰玩岁愒时”这句古语的拼音（Jīn xué zhě kuàng fèi huī duò wán suì qì shí）为我们敲响了一记警钟。这句话出自古代文献，意指如今的学者可能会因为懈怠、懒散而浪费光阴，忽视了宝贵的时光。时间是最公平的资源分配者，对每个人都是平等的，因此，珍惜时间对于学者来说尤为重要。</w:t>
      </w:r>
    </w:p>
    <w:p w14:paraId="01526140" w14:textId="77777777" w:rsidR="00B273DE" w:rsidRDefault="00B273DE">
      <w:pPr>
        <w:rPr>
          <w:rFonts w:hint="eastAsia"/>
        </w:rPr>
      </w:pPr>
    </w:p>
    <w:p w14:paraId="7869A031" w14:textId="77777777" w:rsidR="00B273DE" w:rsidRDefault="00B2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E613" w14:textId="77777777" w:rsidR="00B273DE" w:rsidRDefault="00B273DE">
      <w:pPr>
        <w:rPr>
          <w:rFonts w:hint="eastAsia"/>
        </w:rPr>
      </w:pPr>
      <w:r>
        <w:rPr>
          <w:rFonts w:hint="eastAsia"/>
        </w:rPr>
        <w:t>学者应当如何避免“旷废隳惰”</w:t>
      </w:r>
    </w:p>
    <w:p w14:paraId="4DA275ED" w14:textId="77777777" w:rsidR="00B273DE" w:rsidRDefault="00B273DE">
      <w:pPr>
        <w:rPr>
          <w:rFonts w:hint="eastAsia"/>
        </w:rPr>
      </w:pPr>
      <w:r>
        <w:rPr>
          <w:rFonts w:hint="eastAsia"/>
        </w:rPr>
        <w:t>要避免成为“旷废隳惰玩岁愒时”的一部分，学者必须首先确立明确的目标和规划。制定合理的学习计划，确保每一天都有所进步，有所收获。保持良好的生活习惯也至关重要，早睡早起，规律作息，为高效学习提供充足的精力。培养坚韧不拔的精神，面对困难时不轻易放弃，而是坚持不懈地追求知识，是每个学者应具备的品质。</w:t>
      </w:r>
    </w:p>
    <w:p w14:paraId="5B1D5C3C" w14:textId="77777777" w:rsidR="00B273DE" w:rsidRDefault="00B273DE">
      <w:pPr>
        <w:rPr>
          <w:rFonts w:hint="eastAsia"/>
        </w:rPr>
      </w:pPr>
    </w:p>
    <w:p w14:paraId="0DF9F33B" w14:textId="77777777" w:rsidR="00B273DE" w:rsidRDefault="00B2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ADC1F" w14:textId="77777777" w:rsidR="00B273DE" w:rsidRDefault="00B273DE">
      <w:pPr>
        <w:rPr>
          <w:rFonts w:hint="eastAsia"/>
        </w:rPr>
      </w:pPr>
      <w:r>
        <w:rPr>
          <w:rFonts w:hint="eastAsia"/>
        </w:rPr>
        <w:t>“玩岁愒时”的现代解读</w:t>
      </w:r>
    </w:p>
    <w:p w14:paraId="5E611C81" w14:textId="77777777" w:rsidR="00B273DE" w:rsidRDefault="00B273DE">
      <w:pPr>
        <w:rPr>
          <w:rFonts w:hint="eastAsia"/>
        </w:rPr>
      </w:pPr>
      <w:r>
        <w:rPr>
          <w:rFonts w:hint="eastAsia"/>
        </w:rPr>
        <w:t>在现代社会，“玩岁愒时”可以被理解为沉迷于娱乐消遣，而忽略了个人成长和发展。互联网和社交媒体的发展带来了信息爆炸的也容易使人分心，陷入无意义的信息流中难以自拔。学者们需要学会筛选信息，专注于真正有价值的知识获取和技能提升，而不是被短暂的快感所迷惑，从而浪费了大好年华。</w:t>
      </w:r>
    </w:p>
    <w:p w14:paraId="6C2D21D8" w14:textId="77777777" w:rsidR="00B273DE" w:rsidRDefault="00B273DE">
      <w:pPr>
        <w:rPr>
          <w:rFonts w:hint="eastAsia"/>
        </w:rPr>
      </w:pPr>
    </w:p>
    <w:p w14:paraId="162B099E" w14:textId="77777777" w:rsidR="00B273DE" w:rsidRDefault="00B2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721B" w14:textId="77777777" w:rsidR="00B273DE" w:rsidRDefault="00B273DE">
      <w:pPr>
        <w:rPr>
          <w:rFonts w:hint="eastAsia"/>
        </w:rPr>
      </w:pPr>
      <w:r>
        <w:rPr>
          <w:rFonts w:hint="eastAsia"/>
        </w:rPr>
        <w:t>重视时间的价值</w:t>
      </w:r>
    </w:p>
    <w:p w14:paraId="5D6C2C04" w14:textId="77777777" w:rsidR="00B273DE" w:rsidRDefault="00B273DE">
      <w:pPr>
        <w:rPr>
          <w:rFonts w:hint="eastAsia"/>
        </w:rPr>
      </w:pPr>
      <w:r>
        <w:rPr>
          <w:rFonts w:hint="eastAsia"/>
        </w:rPr>
        <w:t>时间的价值在于其不可逆性。一旦流逝，便无法重来。古人云：“一寸光阴一寸金”，提醒我们要珍视每一分每一秒。对于求知若渴的学者而言，利用好每一点时间进行深入研究和学习，不仅能够丰富自己的学识，更能推动整个社会的进步和发展。因此，每一位学者都应该时刻警惕，不要让宝贵的光阴在无所事事中白白流逝。</w:t>
      </w:r>
    </w:p>
    <w:p w14:paraId="79EFF0F9" w14:textId="77777777" w:rsidR="00B273DE" w:rsidRDefault="00B273DE">
      <w:pPr>
        <w:rPr>
          <w:rFonts w:hint="eastAsia"/>
        </w:rPr>
      </w:pPr>
    </w:p>
    <w:p w14:paraId="65650AA0" w14:textId="77777777" w:rsidR="00B273DE" w:rsidRDefault="00B27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4E2F" w14:textId="77777777" w:rsidR="00B273DE" w:rsidRDefault="00B273DE">
      <w:pPr>
        <w:rPr>
          <w:rFonts w:hint="eastAsia"/>
        </w:rPr>
      </w:pPr>
      <w:r>
        <w:rPr>
          <w:rFonts w:hint="eastAsia"/>
        </w:rPr>
        <w:t>最后的总结</w:t>
      </w:r>
    </w:p>
    <w:p w14:paraId="169C0C00" w14:textId="77777777" w:rsidR="00B273DE" w:rsidRDefault="00B273DE">
      <w:pPr>
        <w:rPr>
          <w:rFonts w:hint="eastAsia"/>
        </w:rPr>
      </w:pPr>
      <w:r>
        <w:rPr>
          <w:rFonts w:hint="eastAsia"/>
        </w:rPr>
        <w:t>“今学者旷废隳惰玩岁愒时”的拼音不仅仅是一串字符，它更承载着一种深刻的哲理，告诫我们在追求学问的道路上，必须克服懒惰，珍惜时间，不断努力前行。只有这样，我们才能不负韶华，成就一番事业，在历史长河中留下属于自己的印记。</w:t>
      </w:r>
    </w:p>
    <w:p w14:paraId="3E2D84C6" w14:textId="77777777" w:rsidR="00B273DE" w:rsidRDefault="00B273DE">
      <w:pPr>
        <w:rPr>
          <w:rFonts w:hint="eastAsia"/>
        </w:rPr>
      </w:pPr>
    </w:p>
    <w:p w14:paraId="2F2427EA" w14:textId="77777777" w:rsidR="00B273DE" w:rsidRDefault="00B2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F5455" w14:textId="734B69BB" w:rsidR="00B03904" w:rsidRDefault="00B03904"/>
    <w:sectPr w:rsidR="00B0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04"/>
    <w:rsid w:val="00B03904"/>
    <w:rsid w:val="00B273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C470-1E4E-4340-8C6D-1CF7302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