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56C7" w14:textId="77777777" w:rsidR="00AC4B37" w:rsidRDefault="00AC4B37">
      <w:pPr>
        <w:rPr>
          <w:rFonts w:hint="eastAsia"/>
        </w:rPr>
      </w:pPr>
      <w:r>
        <w:rPr>
          <w:rFonts w:hint="eastAsia"/>
        </w:rPr>
        <w:t>jin tian shang wu de pin yin</w:t>
      </w:r>
    </w:p>
    <w:p w14:paraId="67B7EBE9" w14:textId="77777777" w:rsidR="00AC4B37" w:rsidRDefault="00AC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89A1A" w14:textId="77777777" w:rsidR="00AC4B37" w:rsidRDefault="00AC4B37">
      <w:pPr>
        <w:rPr>
          <w:rFonts w:hint="eastAsia"/>
        </w:rPr>
      </w:pPr>
      <w:r>
        <w:rPr>
          <w:rFonts w:hint="eastAsia"/>
        </w:rPr>
        <w:t>今天上午的拼音，作为汉语学习者接触汉字发音的第一步，它连接着语言的桥梁，是开启中文世界的一把钥匙。拼音是中华人民共和国成立后，为了帮助人们更好地学习普通话而制定的一种拉丁字母注音系统。这套系统不仅简化了汉字的学习过程，也使得非母语人士能够更轻松地掌握汉语的发音规则。</w:t>
      </w:r>
    </w:p>
    <w:p w14:paraId="5ADD92B3" w14:textId="77777777" w:rsidR="00AC4B37" w:rsidRDefault="00AC4B37">
      <w:pPr>
        <w:rPr>
          <w:rFonts w:hint="eastAsia"/>
        </w:rPr>
      </w:pPr>
    </w:p>
    <w:p w14:paraId="373D302F" w14:textId="77777777" w:rsidR="00AC4B37" w:rsidRDefault="00AC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74FE4" w14:textId="77777777" w:rsidR="00AC4B37" w:rsidRDefault="00AC4B3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60EEECE" w14:textId="77777777" w:rsidR="00AC4B37" w:rsidRDefault="00AC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2CC54" w14:textId="77777777" w:rsidR="00AC4B37" w:rsidRDefault="00AC4B37">
      <w:pPr>
        <w:rPr>
          <w:rFonts w:hint="eastAsia"/>
        </w:rPr>
      </w:pPr>
      <w:r>
        <w:rPr>
          <w:rFonts w:hint="eastAsia"/>
        </w:rPr>
        <w:t>自1958年正式公布以来，汉语拼音方案经历了多次调整和完善。起初，它是为了推广普通话、扫除文盲而设计的辅助工具。随着时代的发展，拼音的应用范围逐渐扩大，从最初的教育领域延伸到了计算机输入法、国际交流等多个方面。它不仅仅是一种简单的注音符号，更是中国文化对外交流的重要媒介。</w:t>
      </w:r>
    </w:p>
    <w:p w14:paraId="6E9C004A" w14:textId="77777777" w:rsidR="00AC4B37" w:rsidRDefault="00AC4B37">
      <w:pPr>
        <w:rPr>
          <w:rFonts w:hint="eastAsia"/>
        </w:rPr>
      </w:pPr>
    </w:p>
    <w:p w14:paraId="0801B7FC" w14:textId="77777777" w:rsidR="00AC4B37" w:rsidRDefault="00AC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511D1" w14:textId="77777777" w:rsidR="00AC4B37" w:rsidRDefault="00AC4B3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167EDC" w14:textId="77777777" w:rsidR="00AC4B37" w:rsidRDefault="00AC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3D4F5" w14:textId="77777777" w:rsidR="00AC4B37" w:rsidRDefault="00AC4B37">
      <w:pPr>
        <w:rPr>
          <w:rFonts w:hint="eastAsia"/>
        </w:rPr>
      </w:pPr>
      <w:r>
        <w:rPr>
          <w:rFonts w:hint="eastAsia"/>
        </w:rPr>
        <w:t>对于很多人来说，早晨醒来，打开手机或电脑，输入法中便捷的拼音打字已经成为日常生活中不可或缺的一部分。孩子们在学校里通过拼音学习新词汇，练习正确的发音；而成年人则利用拼音快速准确地发送信息、撰写文档。当游客在中国旅行时，路标和指示牌上的拼音也为他们提供了极大的便利。</w:t>
      </w:r>
    </w:p>
    <w:p w14:paraId="16E2A45E" w14:textId="77777777" w:rsidR="00AC4B37" w:rsidRDefault="00AC4B37">
      <w:pPr>
        <w:rPr>
          <w:rFonts w:hint="eastAsia"/>
        </w:rPr>
      </w:pPr>
    </w:p>
    <w:p w14:paraId="14101C8F" w14:textId="77777777" w:rsidR="00AC4B37" w:rsidRDefault="00AC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94390" w14:textId="77777777" w:rsidR="00AC4B37" w:rsidRDefault="00AC4B37">
      <w:pPr>
        <w:rPr>
          <w:rFonts w:hint="eastAsia"/>
        </w:rPr>
      </w:pPr>
      <w:r>
        <w:rPr>
          <w:rFonts w:hint="eastAsia"/>
        </w:rPr>
        <w:t>拼音对教育的重要性</w:t>
      </w:r>
    </w:p>
    <w:p w14:paraId="696473BE" w14:textId="77777777" w:rsidR="00AC4B37" w:rsidRDefault="00AC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6CA2F" w14:textId="77777777" w:rsidR="00AC4B37" w:rsidRDefault="00AC4B37">
      <w:pPr>
        <w:rPr>
          <w:rFonts w:hint="eastAsia"/>
        </w:rPr>
      </w:pPr>
      <w:r>
        <w:rPr>
          <w:rFonts w:hint="eastAsia"/>
        </w:rPr>
        <w:t>在学校教育中，拼音扮演着启蒙老师的角色。小学生刚开始学习汉字时，往往借助拼音来识记字形、理解字义。教师会引导学生通过拼读练习，提高他们的语言感知能力和表达能力。在外语教学中，拼音同样可以作为一种有效的辅助手段，帮助外国友人克服汉字认读障碍，更快融入中国社会。</w:t>
      </w:r>
    </w:p>
    <w:p w14:paraId="4DA7B518" w14:textId="77777777" w:rsidR="00AC4B37" w:rsidRDefault="00AC4B37">
      <w:pPr>
        <w:rPr>
          <w:rFonts w:hint="eastAsia"/>
        </w:rPr>
      </w:pPr>
    </w:p>
    <w:p w14:paraId="3444B2E8" w14:textId="77777777" w:rsidR="00AC4B37" w:rsidRDefault="00AC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83222" w14:textId="77777777" w:rsidR="00AC4B37" w:rsidRDefault="00AC4B37">
      <w:pPr>
        <w:rPr>
          <w:rFonts w:hint="eastAsia"/>
        </w:rPr>
      </w:pPr>
      <w:r>
        <w:rPr>
          <w:rFonts w:hint="eastAsia"/>
        </w:rPr>
        <w:t>拼音的国际化影响</w:t>
      </w:r>
    </w:p>
    <w:p w14:paraId="2F66E048" w14:textId="77777777" w:rsidR="00AC4B37" w:rsidRDefault="00AC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63D50" w14:textId="77777777" w:rsidR="00AC4B37" w:rsidRDefault="00AC4B37">
      <w:pPr>
        <w:rPr>
          <w:rFonts w:hint="eastAsia"/>
        </w:rPr>
      </w:pPr>
      <w:r>
        <w:rPr>
          <w:rFonts w:hint="eastAsia"/>
        </w:rPr>
        <w:t>随着中国的崛起，越来越多的人开始关注并学习汉语。汉语拼音以其简单易学的特点，吸引了世界各地的语言爱好者。许多国家的大学开设了汉语课程，并采用拼音作为入门级教材。不仅如此，一些国际组织也开始使用汉语拼音标注中国人名地名，这无疑促进了全球范围内对中国文化的认知与了解。</w:t>
      </w:r>
    </w:p>
    <w:p w14:paraId="0EE3D88B" w14:textId="77777777" w:rsidR="00AC4B37" w:rsidRDefault="00AC4B37">
      <w:pPr>
        <w:rPr>
          <w:rFonts w:hint="eastAsia"/>
        </w:rPr>
      </w:pPr>
    </w:p>
    <w:p w14:paraId="7F5F49C8" w14:textId="77777777" w:rsidR="00AC4B37" w:rsidRDefault="00AC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D0E93" w14:textId="77777777" w:rsidR="00AC4B37" w:rsidRDefault="00AC4B37">
      <w:pPr>
        <w:rPr>
          <w:rFonts w:hint="eastAsia"/>
        </w:rPr>
      </w:pPr>
      <w:r>
        <w:rPr>
          <w:rFonts w:hint="eastAsia"/>
        </w:rPr>
        <w:t>最后的总结</w:t>
      </w:r>
    </w:p>
    <w:p w14:paraId="5DAAA234" w14:textId="77777777" w:rsidR="00AC4B37" w:rsidRDefault="00AC4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2CA34" w14:textId="77777777" w:rsidR="00AC4B37" w:rsidRDefault="00AC4B37">
      <w:pPr>
        <w:rPr>
          <w:rFonts w:hint="eastAsia"/>
        </w:rPr>
      </w:pPr>
      <w:r>
        <w:rPr>
          <w:rFonts w:hint="eastAsia"/>
        </w:rPr>
        <w:t>今天上午的拼音，看似只是简单的字母组合，实则蕴含着深厚的文化底蕴和广泛的社会价值。它不仅是汉语学习者的得力助手，也是中华文化走向世界的有力推手。无论是过去、现在还是未来，拼音都将继续发挥其独特的作用，为更多人打开通往中文世界的大门。</w:t>
      </w:r>
    </w:p>
    <w:p w14:paraId="569ACBAB" w14:textId="77777777" w:rsidR="00AC4B37" w:rsidRDefault="00AC4B37">
      <w:pPr>
        <w:rPr>
          <w:rFonts w:hint="eastAsia"/>
        </w:rPr>
      </w:pPr>
    </w:p>
    <w:p w14:paraId="69C0D017" w14:textId="77777777" w:rsidR="00AC4B37" w:rsidRDefault="00AC4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06917" w14:textId="0B8433B8" w:rsidR="00DE137B" w:rsidRDefault="00DE137B"/>
    <w:sectPr w:rsidR="00DE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7B"/>
    <w:rsid w:val="00AC4B37"/>
    <w:rsid w:val="00DE137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AB8F2-CBCC-4A68-9FFF-BDFECC58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