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408B7" w14:textId="77777777" w:rsidR="00E54CB7" w:rsidRDefault="00E54CB7">
      <w:pPr>
        <w:rPr>
          <w:rFonts w:hint="eastAsia"/>
        </w:rPr>
      </w:pPr>
      <w:r>
        <w:rPr>
          <w:rFonts w:hint="eastAsia"/>
        </w:rPr>
        <w:t>交错流泻的拼音：一种独特的语言表达方式</w:t>
      </w:r>
    </w:p>
    <w:p w14:paraId="47777F8F" w14:textId="77777777" w:rsidR="00E54CB7" w:rsidRDefault="00E54CB7">
      <w:pPr>
        <w:rPr>
          <w:rFonts w:hint="eastAsia"/>
        </w:rPr>
      </w:pPr>
      <w:r>
        <w:rPr>
          <w:rFonts w:hint="eastAsia"/>
        </w:rPr>
        <w:t>在汉语的学习和使用中，拼音扮演着不可或缺的角色。它不仅是一种辅助学习汉字读音的工具，更是一座连接汉字与发音之间的桥梁。当我们谈论“交错流泻的拼音”时，我们不仅仅是在描述一个简单的语音现象，而是进入了一个充满节奏感和音乐性的语言世界。拼音就像是水流，每个字音都是水滴，当它们汇聚在一起时，便形成了或急或缓、或高或低的旋律，就像潺潺流水在岩石间穿梭，彼此交织出和谐而美妙的声音画卷。</w:t>
      </w:r>
    </w:p>
    <w:p w14:paraId="22010D1A" w14:textId="77777777" w:rsidR="00E54CB7" w:rsidRDefault="00E54CB7">
      <w:pPr>
        <w:rPr>
          <w:rFonts w:hint="eastAsia"/>
        </w:rPr>
      </w:pPr>
    </w:p>
    <w:p w14:paraId="16DF921F" w14:textId="77777777" w:rsidR="00E54CB7" w:rsidRDefault="00E54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DA783" w14:textId="77777777" w:rsidR="00E54CB7" w:rsidRDefault="00E54CB7">
      <w:pPr>
        <w:rPr>
          <w:rFonts w:hint="eastAsia"/>
        </w:rPr>
      </w:pPr>
      <w:r>
        <w:rPr>
          <w:rFonts w:hint="eastAsia"/>
        </w:rPr>
        <w:t>拼音体系的历史渊源</w:t>
      </w:r>
    </w:p>
    <w:p w14:paraId="23EDFA8B" w14:textId="77777777" w:rsidR="00E54CB7" w:rsidRDefault="00E54CB7">
      <w:pPr>
        <w:rPr>
          <w:rFonts w:hint="eastAsia"/>
        </w:rPr>
      </w:pPr>
      <w:r>
        <w:rPr>
          <w:rFonts w:hint="eastAsia"/>
        </w:rPr>
        <w:t>汉语拼音系统的建立并非一蹴而就，而是经历了漫长的历史演变过程。从古代的反切注音到现代的拉丁字母表音，每一个阶段都承载着先人的智慧结晶。1958年，《汉语拼音方案》正式公布实施，这套系统以拉丁字母为基础，为每一个汉字确定了唯一的标准读音。自此以后，汉语拼音不仅成为儿童学习汉字的重要工具，也成为国际友人了解中国文化的一扇窗户。随着时代的发展，拼音的应用范围不断扩大，无论是电子输入法还是对外汉语教学，都离不开这个简单而又高效的音标系统。</w:t>
      </w:r>
    </w:p>
    <w:p w14:paraId="610B9224" w14:textId="77777777" w:rsidR="00E54CB7" w:rsidRDefault="00E54CB7">
      <w:pPr>
        <w:rPr>
          <w:rFonts w:hint="eastAsia"/>
        </w:rPr>
      </w:pPr>
    </w:p>
    <w:p w14:paraId="526B1F74" w14:textId="77777777" w:rsidR="00E54CB7" w:rsidRDefault="00E54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BDBC4" w14:textId="77777777" w:rsidR="00E54CB7" w:rsidRDefault="00E54CB7">
      <w:pPr>
        <w:rPr>
          <w:rFonts w:hint="eastAsia"/>
        </w:rPr>
      </w:pPr>
      <w:r>
        <w:rPr>
          <w:rFonts w:hint="eastAsia"/>
        </w:rPr>
        <w:t>交错之美：声调与韵律的结合</w:t>
      </w:r>
    </w:p>
    <w:p w14:paraId="02D82C34" w14:textId="77777777" w:rsidR="00E54CB7" w:rsidRDefault="00E54CB7">
      <w:pPr>
        <w:rPr>
          <w:rFonts w:hint="eastAsia"/>
        </w:rPr>
      </w:pPr>
      <w:r>
        <w:rPr>
          <w:rFonts w:hint="eastAsia"/>
        </w:rPr>
        <w:t>汉语中的声调是其独特之处之一，四个不同的声调赋予了相同音节截然不同的含义。在实际交流中，人们通过微妙的变化来传达丰富的情感信息。而当这些带有不同声调的音节按照一定的规则排列组合时，就会产生一种别样的美感——交错美。例如，“ma”这个音节，在第一声（mā）、第二声（má）、第三声（mǎ）以及第四声（mà）下分别代表了母亲、麻、马以及责骂等完全不同的概念。当我们在诗歌朗诵或是日常对话中听到这些音节交替出现时，就如同欣赏一场精心编排的舞蹈表演，每个动作都恰到好处地展现出了语言的艺术魅力。</w:t>
      </w:r>
    </w:p>
    <w:p w14:paraId="2700DC99" w14:textId="77777777" w:rsidR="00E54CB7" w:rsidRDefault="00E54CB7">
      <w:pPr>
        <w:rPr>
          <w:rFonts w:hint="eastAsia"/>
        </w:rPr>
      </w:pPr>
    </w:p>
    <w:p w14:paraId="28C8558F" w14:textId="77777777" w:rsidR="00E54CB7" w:rsidRDefault="00E54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D8522" w14:textId="77777777" w:rsidR="00E54CB7" w:rsidRDefault="00E54CB7">
      <w:pPr>
        <w:rPr>
          <w:rFonts w:hint="eastAsia"/>
        </w:rPr>
      </w:pPr>
      <w:r>
        <w:rPr>
          <w:rFonts w:hint="eastAsia"/>
        </w:rPr>
        <w:t>流泻之声：连贯性与流畅度</w:t>
      </w:r>
    </w:p>
    <w:p w14:paraId="4ECE5745" w14:textId="77777777" w:rsidR="00E54CB7" w:rsidRDefault="00E54CB7">
      <w:pPr>
        <w:rPr>
          <w:rFonts w:hint="eastAsia"/>
        </w:rPr>
      </w:pPr>
      <w:r>
        <w:rPr>
          <w:rFonts w:hint="eastAsia"/>
        </w:rPr>
        <w:t>如果说声调赋予了汉语拼音以高度的表现力，那么连贯性和流畅度则是确保这种表现力得以完美呈现的关键因素。在快速讲话或者唱歌时，人们往往会将相邻的音节进行适当的简化处理，使得整个句子听起来更加顺滑自然。比如，“我爱北京天安门”这句话，在口语化表达中可能会被念作“wò ài běijīng tiān'ānmén”。这样的变化不仅不会影响理解，反而增加了语言的生动性和亲切感。在一些特定场合下，如相声、快板等传统艺术形式中，艺术家们还会故意夸大某些音节之间的过渡效果，以此来增强表演的艺术效果。</w:t>
      </w:r>
    </w:p>
    <w:p w14:paraId="024CDCB7" w14:textId="77777777" w:rsidR="00E54CB7" w:rsidRDefault="00E54CB7">
      <w:pPr>
        <w:rPr>
          <w:rFonts w:hint="eastAsia"/>
        </w:rPr>
      </w:pPr>
    </w:p>
    <w:p w14:paraId="20A1AAF8" w14:textId="77777777" w:rsidR="00E54CB7" w:rsidRDefault="00E54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FE4B3" w14:textId="77777777" w:rsidR="00E54CB7" w:rsidRDefault="00E54CB7">
      <w:pPr>
        <w:rPr>
          <w:rFonts w:hint="eastAsia"/>
        </w:rPr>
      </w:pPr>
      <w:r>
        <w:rPr>
          <w:rFonts w:hint="eastAsia"/>
        </w:rPr>
        <w:t>总结：拼音的力量与意义</w:t>
      </w:r>
    </w:p>
    <w:p w14:paraId="485795A2" w14:textId="77777777" w:rsidR="00E54CB7" w:rsidRDefault="00E54CB7">
      <w:pPr>
        <w:rPr>
          <w:rFonts w:hint="eastAsia"/>
        </w:rPr>
      </w:pPr>
      <w:r>
        <w:rPr>
          <w:rFonts w:hint="eastAsia"/>
        </w:rPr>
        <w:t>“交错流泻的拼音”不仅仅是指汉字发音过程中所呈现出的一种视觉和听觉上的美感，更是汉语文化传承与发展的一个重要标志。它见证了中华民族悠久的历史文明，也反映了当代社会对于语言规范化的追求。无论是在日常生活还是文学创作领域，拼音都发挥着不可替代的作用。未来，随着科技的进步和社会变革，相信汉语拼音将会继续书写属于自己的辉煌篇章，为更多的人打开通往中华文化的精彩大门。</w:t>
      </w:r>
    </w:p>
    <w:p w14:paraId="1BA48F6A" w14:textId="77777777" w:rsidR="00E54CB7" w:rsidRDefault="00E54CB7">
      <w:pPr>
        <w:rPr>
          <w:rFonts w:hint="eastAsia"/>
        </w:rPr>
      </w:pPr>
    </w:p>
    <w:p w14:paraId="179944C7" w14:textId="77777777" w:rsidR="00E54CB7" w:rsidRDefault="00E54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CD6B8" w14:textId="131E9726" w:rsidR="000F655C" w:rsidRDefault="000F655C"/>
    <w:sectPr w:rsidR="000F6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5C"/>
    <w:rsid w:val="000F655C"/>
    <w:rsid w:val="00E1153D"/>
    <w:rsid w:val="00E5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426EB-3BC7-487B-B4C9-2B666A32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