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621D" w14:textId="77777777" w:rsidR="00853BDA" w:rsidRDefault="00853BDA">
      <w:pPr>
        <w:rPr>
          <w:rFonts w:hint="eastAsia"/>
        </w:rPr>
      </w:pPr>
      <w:r>
        <w:rPr>
          <w:rFonts w:hint="eastAsia"/>
        </w:rPr>
        <w:t>乱说一通的拼音：一种非传统的表达形式</w:t>
      </w:r>
    </w:p>
    <w:p w14:paraId="01071BAC" w14:textId="77777777" w:rsidR="00853BDA" w:rsidRDefault="00853BDA">
      <w:pPr>
        <w:rPr>
          <w:rFonts w:hint="eastAsia"/>
        </w:rPr>
      </w:pPr>
      <w:r>
        <w:rPr>
          <w:rFonts w:hint="eastAsia"/>
        </w:rPr>
        <w:t>在汉语的世界里，"乱说一通"通常指的是没有条理、逻辑或根据地随意说话。而当我们提到“乱说一通的拼音”，这似乎是一个矛盾的概念，因为拼音是将汉字转写为拉丁字母的一种标准系统，旨在提供准确的发音指导。然而，如果我们以一种创造性的视角来看待这个概念，我们可以想象出一个充满活力和无拘无束的语言实验场景。</w:t>
      </w:r>
    </w:p>
    <w:p w14:paraId="61F24809" w14:textId="77777777" w:rsidR="00853BDA" w:rsidRDefault="00853BDA">
      <w:pPr>
        <w:rPr>
          <w:rFonts w:hint="eastAsia"/>
        </w:rPr>
      </w:pPr>
    </w:p>
    <w:p w14:paraId="0DEF6C1D" w14:textId="77777777" w:rsidR="00853BDA" w:rsidRDefault="00853BDA">
      <w:pPr>
        <w:rPr>
          <w:rFonts w:hint="eastAsia"/>
        </w:rPr>
      </w:pPr>
      <w:r>
        <w:rPr>
          <w:rFonts w:hint="eastAsia"/>
        </w:rPr>
        <w:t xml:space="preserve"> </w:t>
      </w:r>
    </w:p>
    <w:p w14:paraId="431CC5F7" w14:textId="77777777" w:rsidR="00853BDA" w:rsidRDefault="00853BDA">
      <w:pPr>
        <w:rPr>
          <w:rFonts w:hint="eastAsia"/>
        </w:rPr>
      </w:pPr>
      <w:r>
        <w:rPr>
          <w:rFonts w:hint="eastAsia"/>
        </w:rPr>
        <w:t>探索语言的自由边界</w:t>
      </w:r>
    </w:p>
    <w:p w14:paraId="4567B0D9" w14:textId="77777777" w:rsidR="00853BDA" w:rsidRDefault="00853BDA">
      <w:pPr>
        <w:rPr>
          <w:rFonts w:hint="eastAsia"/>
        </w:rPr>
      </w:pPr>
      <w:r>
        <w:rPr>
          <w:rFonts w:hint="eastAsia"/>
        </w:rPr>
        <w:t>在这个假想的领域中，“乱说一通的拼音”不再受限于固定的规则和结构，而是成为了一种艺术表现的形式。人们可以随心所欲地组合声母和韵母，创造出独一无二的声音组合，甚至赋予它们新的含义。这种做法打破了传统语言学的束缚，让每一位参与者都能成为自己语言的创造者。尽管这些新造词可能无法被普遍理解，但它们却能传达出个人情感和创意的独特性。</w:t>
      </w:r>
    </w:p>
    <w:p w14:paraId="0F17AEE1" w14:textId="77777777" w:rsidR="00853BDA" w:rsidRDefault="00853BDA">
      <w:pPr>
        <w:rPr>
          <w:rFonts w:hint="eastAsia"/>
        </w:rPr>
      </w:pPr>
    </w:p>
    <w:p w14:paraId="06D5E1AA" w14:textId="77777777" w:rsidR="00853BDA" w:rsidRDefault="00853BDA">
      <w:pPr>
        <w:rPr>
          <w:rFonts w:hint="eastAsia"/>
        </w:rPr>
      </w:pPr>
      <w:r>
        <w:rPr>
          <w:rFonts w:hint="eastAsia"/>
        </w:rPr>
        <w:t xml:space="preserve"> </w:t>
      </w:r>
    </w:p>
    <w:p w14:paraId="45DAFAE9" w14:textId="77777777" w:rsidR="00853BDA" w:rsidRDefault="00853BDA">
      <w:pPr>
        <w:rPr>
          <w:rFonts w:hint="eastAsia"/>
        </w:rPr>
      </w:pPr>
      <w:r>
        <w:rPr>
          <w:rFonts w:hint="eastAsia"/>
        </w:rPr>
        <w:t>拼音的艺术化应用</w:t>
      </w:r>
    </w:p>
    <w:p w14:paraId="7B9243D1" w14:textId="77777777" w:rsidR="00853BDA" w:rsidRDefault="00853BDA">
      <w:pPr>
        <w:rPr>
          <w:rFonts w:hint="eastAsia"/>
        </w:rPr>
      </w:pPr>
      <w:r>
        <w:rPr>
          <w:rFonts w:hint="eastAsia"/>
        </w:rPr>
        <w:t>艺术家们可能会利用“乱说一通的拼音”来创作诗歌、音乐或是戏剧作品。通过打破常规的语法和语义，他们能够探索更深层次的情感表达，挑战听众的认知界限。例如，在一首诗中，诗人可以使用看似毫无关联的拼音字符串，构建出一幅幅意象丰富、充满象征意义的画面。这样的作品或许难以解读，但却充满了无限的可能性和开放性的解释空间。</w:t>
      </w:r>
    </w:p>
    <w:p w14:paraId="0CD046E0" w14:textId="77777777" w:rsidR="00853BDA" w:rsidRDefault="00853BDA">
      <w:pPr>
        <w:rPr>
          <w:rFonts w:hint="eastAsia"/>
        </w:rPr>
      </w:pPr>
    </w:p>
    <w:p w14:paraId="64CAD811" w14:textId="77777777" w:rsidR="00853BDA" w:rsidRDefault="00853BDA">
      <w:pPr>
        <w:rPr>
          <w:rFonts w:hint="eastAsia"/>
        </w:rPr>
      </w:pPr>
      <w:r>
        <w:rPr>
          <w:rFonts w:hint="eastAsia"/>
        </w:rPr>
        <w:t xml:space="preserve"> </w:t>
      </w:r>
    </w:p>
    <w:p w14:paraId="471A5EE4" w14:textId="77777777" w:rsidR="00853BDA" w:rsidRDefault="00853BDA">
      <w:pPr>
        <w:rPr>
          <w:rFonts w:hint="eastAsia"/>
        </w:rPr>
      </w:pPr>
      <w:r>
        <w:rPr>
          <w:rFonts w:hint="eastAsia"/>
        </w:rPr>
        <w:t>教育中的创新尝试</w:t>
      </w:r>
    </w:p>
    <w:p w14:paraId="6203DE44" w14:textId="77777777" w:rsidR="00853BDA" w:rsidRDefault="00853BDA">
      <w:pPr>
        <w:rPr>
          <w:rFonts w:hint="eastAsia"/>
        </w:rPr>
      </w:pPr>
      <w:r>
        <w:rPr>
          <w:rFonts w:hint="eastAsia"/>
        </w:rPr>
        <w:t>在教育领域，“乱说一通的拼音”可以作为一种激发学生创造力的教学工具。教师可以鼓励孩子们发明自己的语言，并用它来讲述故事或描述事物。这种方法不仅有助于提高学生的语言能力，还能培养他们的批判性思维和解决问题的能力。这也是一种很好的方式来教导学生关于包容性和多样性的重要性——每个人都有自己独特的声音，值得被倾听和尊重。</w:t>
      </w:r>
    </w:p>
    <w:p w14:paraId="53E24884" w14:textId="77777777" w:rsidR="00853BDA" w:rsidRDefault="00853BDA">
      <w:pPr>
        <w:rPr>
          <w:rFonts w:hint="eastAsia"/>
        </w:rPr>
      </w:pPr>
    </w:p>
    <w:p w14:paraId="7222DDE4" w14:textId="77777777" w:rsidR="00853BDA" w:rsidRDefault="00853BDA">
      <w:pPr>
        <w:rPr>
          <w:rFonts w:hint="eastAsia"/>
        </w:rPr>
      </w:pPr>
      <w:r>
        <w:rPr>
          <w:rFonts w:hint="eastAsia"/>
        </w:rPr>
        <w:t xml:space="preserve"> </w:t>
      </w:r>
    </w:p>
    <w:p w14:paraId="34ABBBAA" w14:textId="77777777" w:rsidR="00853BDA" w:rsidRDefault="00853BDA">
      <w:pPr>
        <w:rPr>
          <w:rFonts w:hint="eastAsia"/>
        </w:rPr>
      </w:pPr>
      <w:r>
        <w:rPr>
          <w:rFonts w:hint="eastAsia"/>
        </w:rPr>
        <w:t>社会交流的新趋势</w:t>
      </w:r>
    </w:p>
    <w:p w14:paraId="318CF27A" w14:textId="77777777" w:rsidR="00853BDA" w:rsidRDefault="00853BDA">
      <w:pPr>
        <w:rPr>
          <w:rFonts w:hint="eastAsia"/>
        </w:rPr>
      </w:pPr>
      <w:r>
        <w:rPr>
          <w:rFonts w:hint="eastAsia"/>
        </w:rPr>
        <w:t>随着互联网的发展，“乱说一通的拼音”也可能在网络社交平台上找到它的位置。网民们常常发明各种网络俚语和梗，以快速有效地沟通并展示个性。如果“乱说一通的拼音”成为一种潮流，那么它将为线上对话增添更多趣味性和互动性。当然，这一现象也提出了关于语言规范与演变之间的平衡问题。无论如何，这种非正式的语言实践反映了当代文化中对于个性化表达的需求。</w:t>
      </w:r>
    </w:p>
    <w:p w14:paraId="17976005" w14:textId="77777777" w:rsidR="00853BDA" w:rsidRDefault="00853BDA">
      <w:pPr>
        <w:rPr>
          <w:rFonts w:hint="eastAsia"/>
        </w:rPr>
      </w:pPr>
    </w:p>
    <w:p w14:paraId="56B2EB50" w14:textId="77777777" w:rsidR="00853BDA" w:rsidRDefault="00853BDA">
      <w:pPr>
        <w:rPr>
          <w:rFonts w:hint="eastAsia"/>
        </w:rPr>
      </w:pPr>
      <w:r>
        <w:rPr>
          <w:rFonts w:hint="eastAsia"/>
        </w:rPr>
        <w:t xml:space="preserve"> </w:t>
      </w:r>
    </w:p>
    <w:p w14:paraId="22FB24B2" w14:textId="77777777" w:rsidR="00853BDA" w:rsidRDefault="00853BDA">
      <w:pPr>
        <w:rPr>
          <w:rFonts w:hint="eastAsia"/>
        </w:rPr>
      </w:pPr>
      <w:r>
        <w:rPr>
          <w:rFonts w:hint="eastAsia"/>
        </w:rPr>
        <w:t>最后的总结：拥抱变化与不确定性</w:t>
      </w:r>
    </w:p>
    <w:p w14:paraId="0DFE93C5" w14:textId="77777777" w:rsidR="00853BDA" w:rsidRDefault="00853BDA">
      <w:pPr>
        <w:rPr>
          <w:rFonts w:hint="eastAsia"/>
        </w:rPr>
      </w:pPr>
      <w:r>
        <w:rPr>
          <w:rFonts w:hint="eastAsia"/>
        </w:rPr>
        <w:t>虽然“乱说一通的拼音”听起来像是个玩笑，但它实际上揭示了人类对语言本质的理解以及我们如何运用它来进行交流和创造。无论是在艺术、教育还是日常生活中，当我们将既定规则暂时搁置一边时，就能发现前所未有的可能性。因此，不妨偶尔放纵一下自己的想象力，去体验一下这种不受限制的语言游戏吧。</w:t>
      </w:r>
    </w:p>
    <w:p w14:paraId="5B578B40" w14:textId="77777777" w:rsidR="00853BDA" w:rsidRDefault="00853BDA">
      <w:pPr>
        <w:rPr>
          <w:rFonts w:hint="eastAsia"/>
        </w:rPr>
      </w:pPr>
    </w:p>
    <w:p w14:paraId="5940C705" w14:textId="77777777" w:rsidR="00853BDA" w:rsidRDefault="00853BDA">
      <w:pPr>
        <w:rPr>
          <w:rFonts w:hint="eastAsia"/>
        </w:rPr>
      </w:pPr>
      <w:r>
        <w:rPr>
          <w:rFonts w:hint="eastAsia"/>
        </w:rPr>
        <w:t>本文是由懂得生活网（dongdeshenghuo.com）为大家创作</w:t>
      </w:r>
    </w:p>
    <w:p w14:paraId="4A159F1C" w14:textId="48860A2A" w:rsidR="00FD266C" w:rsidRDefault="00FD266C"/>
    <w:sectPr w:rsidR="00FD2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6C"/>
    <w:rsid w:val="00853BDA"/>
    <w:rsid w:val="00854208"/>
    <w:rsid w:val="00FD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4F98A-9ABB-47D1-B1E3-A7207553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66C"/>
    <w:rPr>
      <w:rFonts w:cstheme="majorBidi"/>
      <w:color w:val="2F5496" w:themeColor="accent1" w:themeShade="BF"/>
      <w:sz w:val="28"/>
      <w:szCs w:val="28"/>
    </w:rPr>
  </w:style>
  <w:style w:type="character" w:customStyle="1" w:styleId="50">
    <w:name w:val="标题 5 字符"/>
    <w:basedOn w:val="a0"/>
    <w:link w:val="5"/>
    <w:uiPriority w:val="9"/>
    <w:semiHidden/>
    <w:rsid w:val="00FD266C"/>
    <w:rPr>
      <w:rFonts w:cstheme="majorBidi"/>
      <w:color w:val="2F5496" w:themeColor="accent1" w:themeShade="BF"/>
      <w:sz w:val="24"/>
    </w:rPr>
  </w:style>
  <w:style w:type="character" w:customStyle="1" w:styleId="60">
    <w:name w:val="标题 6 字符"/>
    <w:basedOn w:val="a0"/>
    <w:link w:val="6"/>
    <w:uiPriority w:val="9"/>
    <w:semiHidden/>
    <w:rsid w:val="00FD266C"/>
    <w:rPr>
      <w:rFonts w:cstheme="majorBidi"/>
      <w:b/>
      <w:bCs/>
      <w:color w:val="2F5496" w:themeColor="accent1" w:themeShade="BF"/>
    </w:rPr>
  </w:style>
  <w:style w:type="character" w:customStyle="1" w:styleId="70">
    <w:name w:val="标题 7 字符"/>
    <w:basedOn w:val="a0"/>
    <w:link w:val="7"/>
    <w:uiPriority w:val="9"/>
    <w:semiHidden/>
    <w:rsid w:val="00FD266C"/>
    <w:rPr>
      <w:rFonts w:cstheme="majorBidi"/>
      <w:b/>
      <w:bCs/>
      <w:color w:val="595959" w:themeColor="text1" w:themeTint="A6"/>
    </w:rPr>
  </w:style>
  <w:style w:type="character" w:customStyle="1" w:styleId="80">
    <w:name w:val="标题 8 字符"/>
    <w:basedOn w:val="a0"/>
    <w:link w:val="8"/>
    <w:uiPriority w:val="9"/>
    <w:semiHidden/>
    <w:rsid w:val="00FD266C"/>
    <w:rPr>
      <w:rFonts w:cstheme="majorBidi"/>
      <w:color w:val="595959" w:themeColor="text1" w:themeTint="A6"/>
    </w:rPr>
  </w:style>
  <w:style w:type="character" w:customStyle="1" w:styleId="90">
    <w:name w:val="标题 9 字符"/>
    <w:basedOn w:val="a0"/>
    <w:link w:val="9"/>
    <w:uiPriority w:val="9"/>
    <w:semiHidden/>
    <w:rsid w:val="00FD266C"/>
    <w:rPr>
      <w:rFonts w:eastAsiaTheme="majorEastAsia" w:cstheme="majorBidi"/>
      <w:color w:val="595959" w:themeColor="text1" w:themeTint="A6"/>
    </w:rPr>
  </w:style>
  <w:style w:type="paragraph" w:styleId="a3">
    <w:name w:val="Title"/>
    <w:basedOn w:val="a"/>
    <w:next w:val="a"/>
    <w:link w:val="a4"/>
    <w:uiPriority w:val="10"/>
    <w:qFormat/>
    <w:rsid w:val="00FD2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66C"/>
    <w:pPr>
      <w:spacing w:before="160"/>
      <w:jc w:val="center"/>
    </w:pPr>
    <w:rPr>
      <w:i/>
      <w:iCs/>
      <w:color w:val="404040" w:themeColor="text1" w:themeTint="BF"/>
    </w:rPr>
  </w:style>
  <w:style w:type="character" w:customStyle="1" w:styleId="a8">
    <w:name w:val="引用 字符"/>
    <w:basedOn w:val="a0"/>
    <w:link w:val="a7"/>
    <w:uiPriority w:val="29"/>
    <w:rsid w:val="00FD266C"/>
    <w:rPr>
      <w:i/>
      <w:iCs/>
      <w:color w:val="404040" w:themeColor="text1" w:themeTint="BF"/>
    </w:rPr>
  </w:style>
  <w:style w:type="paragraph" w:styleId="a9">
    <w:name w:val="List Paragraph"/>
    <w:basedOn w:val="a"/>
    <w:uiPriority w:val="34"/>
    <w:qFormat/>
    <w:rsid w:val="00FD266C"/>
    <w:pPr>
      <w:ind w:left="720"/>
      <w:contextualSpacing/>
    </w:pPr>
  </w:style>
  <w:style w:type="character" w:styleId="aa">
    <w:name w:val="Intense Emphasis"/>
    <w:basedOn w:val="a0"/>
    <w:uiPriority w:val="21"/>
    <w:qFormat/>
    <w:rsid w:val="00FD266C"/>
    <w:rPr>
      <w:i/>
      <w:iCs/>
      <w:color w:val="2F5496" w:themeColor="accent1" w:themeShade="BF"/>
    </w:rPr>
  </w:style>
  <w:style w:type="paragraph" w:styleId="ab">
    <w:name w:val="Intense Quote"/>
    <w:basedOn w:val="a"/>
    <w:next w:val="a"/>
    <w:link w:val="ac"/>
    <w:uiPriority w:val="30"/>
    <w:qFormat/>
    <w:rsid w:val="00FD2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66C"/>
    <w:rPr>
      <w:i/>
      <w:iCs/>
      <w:color w:val="2F5496" w:themeColor="accent1" w:themeShade="BF"/>
    </w:rPr>
  </w:style>
  <w:style w:type="character" w:styleId="ad">
    <w:name w:val="Intense Reference"/>
    <w:basedOn w:val="a0"/>
    <w:uiPriority w:val="32"/>
    <w:qFormat/>
    <w:rsid w:val="00FD2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