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1406" w14:textId="77777777" w:rsidR="0085501C" w:rsidRDefault="0085501C">
      <w:pPr>
        <w:rPr>
          <w:rFonts w:hint="eastAsia"/>
        </w:rPr>
      </w:pPr>
      <w:r>
        <w:rPr>
          <w:rFonts w:hint="eastAsia"/>
        </w:rPr>
        <w:t>乱组词语和的拼音：探索语言的奇妙世界</w:t>
      </w:r>
    </w:p>
    <w:p w14:paraId="53B098A1" w14:textId="77777777" w:rsidR="0085501C" w:rsidRDefault="0085501C">
      <w:pPr>
        <w:rPr>
          <w:rFonts w:hint="eastAsia"/>
        </w:rPr>
      </w:pPr>
      <w:r>
        <w:rPr>
          <w:rFonts w:hint="eastAsia"/>
        </w:rPr>
        <w:t>在汉语的学习旅程中，我们总会遇到一些有趣的现象。其中，“乱组词语和的拼音”便是这样一个充满趣味的话题。它不仅仅是一个简单的语言游戏，更是一扇通往汉语深处秘密的大门。通过将不同词语或拼音进行重新组合，我们可以创造出许多令人意想不到的新词，这些新词有时候甚至可以赋予全新的含义，成为一种表达创意的方式。</w:t>
      </w:r>
    </w:p>
    <w:p w14:paraId="71DCD9B0" w14:textId="77777777" w:rsidR="0085501C" w:rsidRDefault="0085501C">
      <w:pPr>
        <w:rPr>
          <w:rFonts w:hint="eastAsia"/>
        </w:rPr>
      </w:pPr>
    </w:p>
    <w:p w14:paraId="25BDAB8F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F7E16" w14:textId="77777777" w:rsidR="0085501C" w:rsidRDefault="0085501C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7D1E7C6" w14:textId="77777777" w:rsidR="0085501C" w:rsidRDefault="0085501C">
      <w:pPr>
        <w:rPr>
          <w:rFonts w:hint="eastAsia"/>
        </w:rPr>
      </w:pPr>
      <w:r>
        <w:rPr>
          <w:rFonts w:hint="eastAsia"/>
        </w:rPr>
        <w:t>汉语拼音是中华人民共和国的官方拼写系统，用于汉字注音和普通话教学。它由字母、声调符号组成，是1958年正式公布的。拼音不仅帮助了无数学习者掌握正确的发音方法，而且也成为了汉语与国际接轨的重要桥梁。当我们将“乱组词语和的拼音”作为主题时，其实是在玩味这个精密设计的语音体系，用一种非传统的方法去体验汉语的魅力。</w:t>
      </w:r>
    </w:p>
    <w:p w14:paraId="10A8053B" w14:textId="77777777" w:rsidR="0085501C" w:rsidRDefault="0085501C">
      <w:pPr>
        <w:rPr>
          <w:rFonts w:hint="eastAsia"/>
        </w:rPr>
      </w:pPr>
    </w:p>
    <w:p w14:paraId="7D97BCC6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C3EE" w14:textId="77777777" w:rsidR="0085501C" w:rsidRDefault="0085501C">
      <w:pPr>
        <w:rPr>
          <w:rFonts w:hint="eastAsia"/>
        </w:rPr>
      </w:pPr>
      <w:r>
        <w:rPr>
          <w:rFonts w:hint="eastAsia"/>
        </w:rPr>
        <w:t>创造性的语言游戏</w:t>
      </w:r>
    </w:p>
    <w:p w14:paraId="7ED29D8D" w14:textId="77777777" w:rsidR="0085501C" w:rsidRDefault="0085501C">
      <w:pPr>
        <w:rPr>
          <w:rFonts w:hint="eastAsia"/>
        </w:rPr>
      </w:pPr>
      <w:r>
        <w:rPr>
          <w:rFonts w:hint="eastAsia"/>
        </w:rPr>
        <w:t>“乱组词语和的拼音”的过程就像是一个无限可能的语言实验室，在这里，规则被暂时搁置一旁，想象力则成为了唯一的指导原则。参与者们可以从日常词汇中选取拼音，打乱顺序后重新排列组合，形成新的读音或者看似毫无意义的字符串。但正是这种无序之中，往往隐藏着意外的艺术之美。例如，“你好”（nǐ hǎo）变成“好你”（hǎo nǐ），虽然不符合常规语法，却也可能引发关于交流本质的新思考。</w:t>
      </w:r>
    </w:p>
    <w:p w14:paraId="399E8124" w14:textId="77777777" w:rsidR="0085501C" w:rsidRDefault="0085501C">
      <w:pPr>
        <w:rPr>
          <w:rFonts w:hint="eastAsia"/>
        </w:rPr>
      </w:pPr>
    </w:p>
    <w:p w14:paraId="2758DC2F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58B5" w14:textId="77777777" w:rsidR="0085501C" w:rsidRDefault="0085501C">
      <w:pPr>
        <w:rPr>
          <w:rFonts w:hint="eastAsia"/>
        </w:rPr>
      </w:pPr>
      <w:r>
        <w:rPr>
          <w:rFonts w:hint="eastAsia"/>
        </w:rPr>
        <w:t>文化视角下的乱组词语</w:t>
      </w:r>
    </w:p>
    <w:p w14:paraId="23B1048F" w14:textId="77777777" w:rsidR="0085501C" w:rsidRDefault="0085501C">
      <w:pPr>
        <w:rPr>
          <w:rFonts w:hint="eastAsia"/>
        </w:rPr>
      </w:pPr>
      <w:r>
        <w:rPr>
          <w:rFonts w:hint="eastAsia"/>
        </w:rPr>
        <w:t>从文化的维度来看，“乱组词语和的拼音”反映了一种对于传统规范挑战的态度。在中国古代文学作品里，不乏诗人词人利用谐音、双关等手法来增添作品的情趣。而在现代社会，这种做法同样适用于广告语创作、品牌命名等领域。通过巧妙地运用“乱组”，可以让信息传递更加生动形象，容易记忆，同时也能够拉近受众之间的距离。</w:t>
      </w:r>
    </w:p>
    <w:p w14:paraId="3CEB5F25" w14:textId="77777777" w:rsidR="0085501C" w:rsidRDefault="0085501C">
      <w:pPr>
        <w:rPr>
          <w:rFonts w:hint="eastAsia"/>
        </w:rPr>
      </w:pPr>
    </w:p>
    <w:p w14:paraId="25B7EF36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7732A" w14:textId="77777777" w:rsidR="0085501C" w:rsidRDefault="0085501C">
      <w:pPr>
        <w:rPr>
          <w:rFonts w:hint="eastAsia"/>
        </w:rPr>
      </w:pPr>
      <w:r>
        <w:rPr>
          <w:rFonts w:hint="eastAsia"/>
        </w:rPr>
        <w:t>教育中的应用价值</w:t>
      </w:r>
    </w:p>
    <w:p w14:paraId="13CF29B0" w14:textId="77777777" w:rsidR="0085501C" w:rsidRDefault="0085501C">
      <w:pPr>
        <w:rPr>
          <w:rFonts w:hint="eastAsia"/>
        </w:rPr>
      </w:pPr>
      <w:r>
        <w:rPr>
          <w:rFonts w:hint="eastAsia"/>
        </w:rPr>
        <w:t>在学校教育中，“乱组词语和的拼音”可以作为一种寓教于乐的教学工具。教师可以通过组织学生参与此类活动，培养他们对语言结构的兴趣以及解决问题的能力。孩子们可以在轻松愉快的氛围里学习到更多关于汉字构造的知识，提高自己的语文素养。这样的练习还有助于激发学生的创造力，让他们学会跳出固有思维模式，探索更多可能性。</w:t>
      </w:r>
    </w:p>
    <w:p w14:paraId="5C7F9B7F" w14:textId="77777777" w:rsidR="0085501C" w:rsidRDefault="0085501C">
      <w:pPr>
        <w:rPr>
          <w:rFonts w:hint="eastAsia"/>
        </w:rPr>
      </w:pPr>
    </w:p>
    <w:p w14:paraId="2C8D4FD4" w14:textId="77777777" w:rsidR="0085501C" w:rsidRDefault="008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7E11" w14:textId="77777777" w:rsidR="0085501C" w:rsidRDefault="0085501C">
      <w:pPr>
        <w:rPr>
          <w:rFonts w:hint="eastAsia"/>
        </w:rPr>
      </w:pPr>
      <w:r>
        <w:rPr>
          <w:rFonts w:hint="eastAsia"/>
        </w:rPr>
        <w:t>最后的总结：拥抱变化与创新</w:t>
      </w:r>
    </w:p>
    <w:p w14:paraId="25E9672F" w14:textId="77777777" w:rsidR="0085501C" w:rsidRDefault="0085501C">
      <w:pPr>
        <w:rPr>
          <w:rFonts w:hint="eastAsia"/>
        </w:rPr>
      </w:pPr>
      <w:r>
        <w:rPr>
          <w:rFonts w:hint="eastAsia"/>
        </w:rPr>
        <w:t>“乱组词语和的拼音”不仅仅是一项有趣的文字游戏，它是汉语活力的一个缩影，体现了语言不断演变发展的特性。在这个过程中，无论是成人还是孩子，都能找到属于自己的乐趣，并且从中受益匪浅。让我们一起在这个充满变化的世界里，继续享受汉语带给我们的惊喜吧！</w:t>
      </w:r>
    </w:p>
    <w:p w14:paraId="506C99C3" w14:textId="77777777" w:rsidR="0085501C" w:rsidRDefault="0085501C">
      <w:pPr>
        <w:rPr>
          <w:rFonts w:hint="eastAsia"/>
        </w:rPr>
      </w:pPr>
    </w:p>
    <w:p w14:paraId="0859FADE" w14:textId="77777777" w:rsidR="0085501C" w:rsidRDefault="00855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BB759" w14:textId="3118329A" w:rsidR="003E7695" w:rsidRDefault="003E7695"/>
    <w:sectPr w:rsidR="003E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95"/>
    <w:rsid w:val="003E7695"/>
    <w:rsid w:val="00854208"/>
    <w:rsid w:val="008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69EC3-A084-4703-94C0-9BC2AC9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