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03E8B" w14:textId="77777777" w:rsidR="00C77D25" w:rsidRDefault="00C77D25">
      <w:pPr>
        <w:rPr>
          <w:rFonts w:hint="eastAsia"/>
        </w:rPr>
      </w:pPr>
    </w:p>
    <w:p w14:paraId="2F3F02AC" w14:textId="77777777" w:rsidR="00C77D25" w:rsidRDefault="00C77D25">
      <w:pPr>
        <w:rPr>
          <w:rFonts w:hint="eastAsia"/>
        </w:rPr>
      </w:pPr>
      <w:r>
        <w:rPr>
          <w:rFonts w:hint="eastAsia"/>
        </w:rPr>
        <w:t>mai wan ju</w:t>
      </w:r>
    </w:p>
    <w:p w14:paraId="4C055428" w14:textId="77777777" w:rsidR="00C77D25" w:rsidRDefault="00C77D25">
      <w:pPr>
        <w:rPr>
          <w:rFonts w:hint="eastAsia"/>
        </w:rPr>
      </w:pPr>
      <w:r>
        <w:rPr>
          <w:rFonts w:hint="eastAsia"/>
        </w:rPr>
        <w:t>玩具，对于每一个孩子来说，都是成长过程中不可或缺的伙伴。它们不仅是娱乐的工具，更是孩子们认识世界、学习技能的重要媒介。当家长们走进琳琅满目的玩具商店时，往往会被各种各样的选择所吸引，从毛绒公仔到复杂的积木套装，每一件都像是在诉说着自己的故事。然而，在众多的选择面前，如何挑选出既适合孩子又富有教育意义的玩具，就成了一个值得探讨的话题。</w:t>
      </w:r>
    </w:p>
    <w:p w14:paraId="07508489" w14:textId="77777777" w:rsidR="00C77D25" w:rsidRDefault="00C77D25">
      <w:pPr>
        <w:rPr>
          <w:rFonts w:hint="eastAsia"/>
        </w:rPr>
      </w:pPr>
    </w:p>
    <w:p w14:paraId="0E2F313D" w14:textId="77777777" w:rsidR="00C77D25" w:rsidRDefault="00C77D25">
      <w:pPr>
        <w:rPr>
          <w:rFonts w:hint="eastAsia"/>
        </w:rPr>
      </w:pPr>
      <w:r>
        <w:rPr>
          <w:rFonts w:hint="eastAsia"/>
        </w:rPr>
        <w:t xml:space="preserve"> </w:t>
      </w:r>
    </w:p>
    <w:p w14:paraId="39165470" w14:textId="77777777" w:rsidR="00C77D25" w:rsidRDefault="00C77D25">
      <w:pPr>
        <w:rPr>
          <w:rFonts w:hint="eastAsia"/>
        </w:rPr>
      </w:pPr>
      <w:r>
        <w:rPr>
          <w:rFonts w:hint="eastAsia"/>
        </w:rPr>
        <w:t>为不同年龄段挑选玩具</w:t>
      </w:r>
    </w:p>
    <w:p w14:paraId="5CEE3458" w14:textId="77777777" w:rsidR="00C77D25" w:rsidRDefault="00C77D25">
      <w:pPr>
        <w:rPr>
          <w:rFonts w:hint="eastAsia"/>
        </w:rPr>
      </w:pPr>
      <w:r>
        <w:rPr>
          <w:rFonts w:hint="eastAsia"/>
        </w:rPr>
        <w:t>为不同年龄段的孩子选择玩具是一项需要细心考虑的任务。对于婴儿期的小朋友，柔软的布书和色彩鲜艳的摇铃是不错的选择，因为这些玩具能够刺激他们的感官发展。到了幼儿时期，拼图和简单的建筑积木可以帮助他们锻炼手眼协调能力及空间感知力。而学龄儿童则可能对科学实验套装或者编程机器人更感兴趣，这样的玩具可以激发他们的好奇心与探索精神，同时培养解决问题的能力。</w:t>
      </w:r>
    </w:p>
    <w:p w14:paraId="70DD8A4F" w14:textId="77777777" w:rsidR="00C77D25" w:rsidRDefault="00C77D25">
      <w:pPr>
        <w:rPr>
          <w:rFonts w:hint="eastAsia"/>
        </w:rPr>
      </w:pPr>
    </w:p>
    <w:p w14:paraId="422C115D" w14:textId="77777777" w:rsidR="00C77D25" w:rsidRDefault="00C77D25">
      <w:pPr>
        <w:rPr>
          <w:rFonts w:hint="eastAsia"/>
        </w:rPr>
      </w:pPr>
      <w:r>
        <w:rPr>
          <w:rFonts w:hint="eastAsia"/>
        </w:rPr>
        <w:t xml:space="preserve"> </w:t>
      </w:r>
    </w:p>
    <w:p w14:paraId="18103E7E" w14:textId="77777777" w:rsidR="00C77D25" w:rsidRDefault="00C77D25">
      <w:pPr>
        <w:rPr>
          <w:rFonts w:hint="eastAsia"/>
        </w:rPr>
      </w:pPr>
      <w:r>
        <w:rPr>
          <w:rFonts w:hint="eastAsia"/>
        </w:rPr>
        <w:t>安全永远是第一位</w:t>
      </w:r>
    </w:p>
    <w:p w14:paraId="15136C49" w14:textId="77777777" w:rsidR="00C77D25" w:rsidRDefault="00C77D25">
      <w:pPr>
        <w:rPr>
          <w:rFonts w:hint="eastAsia"/>
        </w:rPr>
      </w:pPr>
      <w:r>
        <w:rPr>
          <w:rFonts w:hint="eastAsia"/>
        </w:rPr>
        <w:t>无论是什么类型的玩具，安全性永远是首要考量的因素。家长应该仔细检查产品的材料是否环保无毒，确保没有小零件容易脱落造成吞咽危险。还需要关注产品是否有经过国家或国际认证的安全标准。购买前，阅读其他消费者的评价也是一个了解产品质量的好方法。通过这种方式，家长们可以更好地判断一款玩具是否真正对孩子安全有益。</w:t>
      </w:r>
    </w:p>
    <w:p w14:paraId="6F470528" w14:textId="77777777" w:rsidR="00C77D25" w:rsidRDefault="00C77D25">
      <w:pPr>
        <w:rPr>
          <w:rFonts w:hint="eastAsia"/>
        </w:rPr>
      </w:pPr>
    </w:p>
    <w:p w14:paraId="472F3F66" w14:textId="77777777" w:rsidR="00C77D25" w:rsidRDefault="00C77D25">
      <w:pPr>
        <w:rPr>
          <w:rFonts w:hint="eastAsia"/>
        </w:rPr>
      </w:pPr>
      <w:r>
        <w:rPr>
          <w:rFonts w:hint="eastAsia"/>
        </w:rPr>
        <w:t xml:space="preserve"> </w:t>
      </w:r>
    </w:p>
    <w:p w14:paraId="657CB17A" w14:textId="77777777" w:rsidR="00C77D25" w:rsidRDefault="00C77D25">
      <w:pPr>
        <w:rPr>
          <w:rFonts w:hint="eastAsia"/>
        </w:rPr>
      </w:pPr>
      <w:r>
        <w:rPr>
          <w:rFonts w:hint="eastAsia"/>
        </w:rPr>
        <w:t>考虑玩具的教育价值</w:t>
      </w:r>
    </w:p>
    <w:p w14:paraId="64666282" w14:textId="77777777" w:rsidR="00C77D25" w:rsidRDefault="00C77D25">
      <w:pPr>
        <w:rPr>
          <w:rFonts w:hint="eastAsia"/>
        </w:rPr>
      </w:pPr>
      <w:r>
        <w:rPr>
          <w:rFonts w:hint="eastAsia"/>
        </w:rPr>
        <w:t>好的玩具不仅仅是用来玩乐的，它还应该具备一定的教育功能。例如，音乐类玩具可以让孩子接触不同的音调和旋律，从而提高他们的音乐素养；艺术创作型玩具如画板、彩泥等，则有助于开发孩子的创造力。角色扮演类玩具能让孩子模拟现实生活中的场景，学会社交技巧和解决冲突的方法。因此，在选择玩具时，家长不妨思考一下这个玩具能否帮助孩子学习新的知识或技能。</w:t>
      </w:r>
    </w:p>
    <w:p w14:paraId="4E4E0CA3" w14:textId="77777777" w:rsidR="00C77D25" w:rsidRDefault="00C77D25">
      <w:pPr>
        <w:rPr>
          <w:rFonts w:hint="eastAsia"/>
        </w:rPr>
      </w:pPr>
    </w:p>
    <w:p w14:paraId="0DC2E7B6" w14:textId="77777777" w:rsidR="00C77D25" w:rsidRDefault="00C77D25">
      <w:pPr>
        <w:rPr>
          <w:rFonts w:hint="eastAsia"/>
        </w:rPr>
      </w:pPr>
      <w:r>
        <w:rPr>
          <w:rFonts w:hint="eastAsia"/>
        </w:rPr>
        <w:t xml:space="preserve"> </w:t>
      </w:r>
    </w:p>
    <w:p w14:paraId="72C9F18B" w14:textId="77777777" w:rsidR="00C77D25" w:rsidRDefault="00C77D25">
      <w:pPr>
        <w:rPr>
          <w:rFonts w:hint="eastAsia"/>
        </w:rPr>
      </w:pPr>
      <w:r>
        <w:rPr>
          <w:rFonts w:hint="eastAsia"/>
        </w:rPr>
        <w:t>鼓励创造性游戏</w:t>
      </w:r>
    </w:p>
    <w:p w14:paraId="12DBAD62" w14:textId="77777777" w:rsidR="00C77D25" w:rsidRDefault="00C77D25">
      <w:pPr>
        <w:rPr>
          <w:rFonts w:hint="eastAsia"/>
        </w:rPr>
      </w:pPr>
      <w:r>
        <w:rPr>
          <w:rFonts w:hint="eastAsia"/>
        </w:rPr>
        <w:t>鼓励孩子们进行创造性游戏是非常重要的。这不仅可以让孩子们释放想象力，还能促进他们的心理健康发展。开放式玩具，比如积木、磁性片等，允许孩子们自由构建和重新设计，没有固定的答案或模式限制。这种类型的玩具特别有利于培养孩子的独立思考能力和创新意识。与此家长也可以参与到游戏中来，通过共同创造的过程加深亲子关系。</w:t>
      </w:r>
    </w:p>
    <w:p w14:paraId="1425313C" w14:textId="77777777" w:rsidR="00C77D25" w:rsidRDefault="00C77D25">
      <w:pPr>
        <w:rPr>
          <w:rFonts w:hint="eastAsia"/>
        </w:rPr>
      </w:pPr>
    </w:p>
    <w:p w14:paraId="0380386C" w14:textId="77777777" w:rsidR="00C77D25" w:rsidRDefault="00C77D25">
      <w:pPr>
        <w:rPr>
          <w:rFonts w:hint="eastAsia"/>
        </w:rPr>
      </w:pPr>
      <w:r>
        <w:rPr>
          <w:rFonts w:hint="eastAsia"/>
        </w:rPr>
        <w:t xml:space="preserve"> </w:t>
      </w:r>
    </w:p>
    <w:p w14:paraId="715E10F5" w14:textId="77777777" w:rsidR="00C77D25" w:rsidRDefault="00C77D25">
      <w:pPr>
        <w:rPr>
          <w:rFonts w:hint="eastAsia"/>
        </w:rPr>
      </w:pPr>
      <w:r>
        <w:rPr>
          <w:rFonts w:hint="eastAsia"/>
        </w:rPr>
        <w:t>最后的总结</w:t>
      </w:r>
    </w:p>
    <w:p w14:paraId="3E4FB829" w14:textId="77777777" w:rsidR="00C77D25" w:rsidRDefault="00C77D25">
      <w:pPr>
        <w:rPr>
          <w:rFonts w:hint="eastAsia"/>
        </w:rPr>
      </w:pPr>
      <w:r>
        <w:rPr>
          <w:rFonts w:hint="eastAsia"/>
        </w:rPr>
        <w:t>买玩具不仅仅是一次购物体验，它关乎着孩子身心健康的成长。通过精心挑选适合年龄特点、安全可靠且具有教育价值的玩具，我们可以为孩子们提供一个更加丰富多彩的成长环境。在这个过程中，家长们也应积极参与其中，与孩子一同享受玩耍的乐趣，见证他们每一次的进步与发展。</w:t>
      </w:r>
    </w:p>
    <w:p w14:paraId="53498F6C" w14:textId="77777777" w:rsidR="00C77D25" w:rsidRDefault="00C77D25">
      <w:pPr>
        <w:rPr>
          <w:rFonts w:hint="eastAsia"/>
        </w:rPr>
      </w:pPr>
    </w:p>
    <w:p w14:paraId="2B8AB0F1" w14:textId="77777777" w:rsidR="00C77D25" w:rsidRDefault="00C77D25">
      <w:pPr>
        <w:rPr>
          <w:rFonts w:hint="eastAsia"/>
        </w:rPr>
      </w:pPr>
      <w:r>
        <w:rPr>
          <w:rFonts w:hint="eastAsia"/>
        </w:rPr>
        <w:t xml:space="preserve"> </w:t>
      </w:r>
    </w:p>
    <w:p w14:paraId="40818F97" w14:textId="77777777" w:rsidR="00C77D25" w:rsidRDefault="00C77D25">
      <w:pPr>
        <w:rPr>
          <w:rFonts w:hint="eastAsia"/>
        </w:rPr>
      </w:pPr>
      <w:r>
        <w:rPr>
          <w:rFonts w:hint="eastAsia"/>
        </w:rPr>
        <w:t>本文是由懂得生活网（dongdeshenghuo.com）为大家创作</w:t>
      </w:r>
    </w:p>
    <w:p w14:paraId="66269FA9" w14:textId="22D42AFA" w:rsidR="0068293E" w:rsidRDefault="0068293E"/>
    <w:sectPr w:rsidR="006829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93E"/>
    <w:rsid w:val="0068293E"/>
    <w:rsid w:val="00C77D25"/>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29344B-8869-4BBC-AE6E-62F2CDC99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29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29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29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29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29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29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29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29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29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29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29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29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293E"/>
    <w:rPr>
      <w:rFonts w:cstheme="majorBidi"/>
      <w:color w:val="2F5496" w:themeColor="accent1" w:themeShade="BF"/>
      <w:sz w:val="28"/>
      <w:szCs w:val="28"/>
    </w:rPr>
  </w:style>
  <w:style w:type="character" w:customStyle="1" w:styleId="50">
    <w:name w:val="标题 5 字符"/>
    <w:basedOn w:val="a0"/>
    <w:link w:val="5"/>
    <w:uiPriority w:val="9"/>
    <w:semiHidden/>
    <w:rsid w:val="0068293E"/>
    <w:rPr>
      <w:rFonts w:cstheme="majorBidi"/>
      <w:color w:val="2F5496" w:themeColor="accent1" w:themeShade="BF"/>
      <w:sz w:val="24"/>
    </w:rPr>
  </w:style>
  <w:style w:type="character" w:customStyle="1" w:styleId="60">
    <w:name w:val="标题 6 字符"/>
    <w:basedOn w:val="a0"/>
    <w:link w:val="6"/>
    <w:uiPriority w:val="9"/>
    <w:semiHidden/>
    <w:rsid w:val="0068293E"/>
    <w:rPr>
      <w:rFonts w:cstheme="majorBidi"/>
      <w:b/>
      <w:bCs/>
      <w:color w:val="2F5496" w:themeColor="accent1" w:themeShade="BF"/>
    </w:rPr>
  </w:style>
  <w:style w:type="character" w:customStyle="1" w:styleId="70">
    <w:name w:val="标题 7 字符"/>
    <w:basedOn w:val="a0"/>
    <w:link w:val="7"/>
    <w:uiPriority w:val="9"/>
    <w:semiHidden/>
    <w:rsid w:val="0068293E"/>
    <w:rPr>
      <w:rFonts w:cstheme="majorBidi"/>
      <w:b/>
      <w:bCs/>
      <w:color w:val="595959" w:themeColor="text1" w:themeTint="A6"/>
    </w:rPr>
  </w:style>
  <w:style w:type="character" w:customStyle="1" w:styleId="80">
    <w:name w:val="标题 8 字符"/>
    <w:basedOn w:val="a0"/>
    <w:link w:val="8"/>
    <w:uiPriority w:val="9"/>
    <w:semiHidden/>
    <w:rsid w:val="0068293E"/>
    <w:rPr>
      <w:rFonts w:cstheme="majorBidi"/>
      <w:color w:val="595959" w:themeColor="text1" w:themeTint="A6"/>
    </w:rPr>
  </w:style>
  <w:style w:type="character" w:customStyle="1" w:styleId="90">
    <w:name w:val="标题 9 字符"/>
    <w:basedOn w:val="a0"/>
    <w:link w:val="9"/>
    <w:uiPriority w:val="9"/>
    <w:semiHidden/>
    <w:rsid w:val="0068293E"/>
    <w:rPr>
      <w:rFonts w:eastAsiaTheme="majorEastAsia" w:cstheme="majorBidi"/>
      <w:color w:val="595959" w:themeColor="text1" w:themeTint="A6"/>
    </w:rPr>
  </w:style>
  <w:style w:type="paragraph" w:styleId="a3">
    <w:name w:val="Title"/>
    <w:basedOn w:val="a"/>
    <w:next w:val="a"/>
    <w:link w:val="a4"/>
    <w:uiPriority w:val="10"/>
    <w:qFormat/>
    <w:rsid w:val="006829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29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29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29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293E"/>
    <w:pPr>
      <w:spacing w:before="160"/>
      <w:jc w:val="center"/>
    </w:pPr>
    <w:rPr>
      <w:i/>
      <w:iCs/>
      <w:color w:val="404040" w:themeColor="text1" w:themeTint="BF"/>
    </w:rPr>
  </w:style>
  <w:style w:type="character" w:customStyle="1" w:styleId="a8">
    <w:name w:val="引用 字符"/>
    <w:basedOn w:val="a0"/>
    <w:link w:val="a7"/>
    <w:uiPriority w:val="29"/>
    <w:rsid w:val="0068293E"/>
    <w:rPr>
      <w:i/>
      <w:iCs/>
      <w:color w:val="404040" w:themeColor="text1" w:themeTint="BF"/>
    </w:rPr>
  </w:style>
  <w:style w:type="paragraph" w:styleId="a9">
    <w:name w:val="List Paragraph"/>
    <w:basedOn w:val="a"/>
    <w:uiPriority w:val="34"/>
    <w:qFormat/>
    <w:rsid w:val="0068293E"/>
    <w:pPr>
      <w:ind w:left="720"/>
      <w:contextualSpacing/>
    </w:pPr>
  </w:style>
  <w:style w:type="character" w:styleId="aa">
    <w:name w:val="Intense Emphasis"/>
    <w:basedOn w:val="a0"/>
    <w:uiPriority w:val="21"/>
    <w:qFormat/>
    <w:rsid w:val="0068293E"/>
    <w:rPr>
      <w:i/>
      <w:iCs/>
      <w:color w:val="2F5496" w:themeColor="accent1" w:themeShade="BF"/>
    </w:rPr>
  </w:style>
  <w:style w:type="paragraph" w:styleId="ab">
    <w:name w:val="Intense Quote"/>
    <w:basedOn w:val="a"/>
    <w:next w:val="a"/>
    <w:link w:val="ac"/>
    <w:uiPriority w:val="30"/>
    <w:qFormat/>
    <w:rsid w:val="006829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293E"/>
    <w:rPr>
      <w:i/>
      <w:iCs/>
      <w:color w:val="2F5496" w:themeColor="accent1" w:themeShade="BF"/>
    </w:rPr>
  </w:style>
  <w:style w:type="character" w:styleId="ad">
    <w:name w:val="Intense Reference"/>
    <w:basedOn w:val="a0"/>
    <w:uiPriority w:val="32"/>
    <w:qFormat/>
    <w:rsid w:val="006829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2025-06-01T11:26:00Z</dcterms:created>
  <dcterms:modified xsi:type="dcterms:W3CDTF">2025-06-01T11:26:00Z</dcterms:modified>
</cp:coreProperties>
</file>