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9AB7" w14:textId="77777777" w:rsidR="006F32C9" w:rsidRDefault="006F32C9">
      <w:pPr>
        <w:rPr>
          <w:rFonts w:hint="eastAsia"/>
        </w:rPr>
      </w:pPr>
    </w:p>
    <w:p w14:paraId="6501E35E" w14:textId="77777777" w:rsidR="006F32C9" w:rsidRDefault="006F32C9">
      <w:pPr>
        <w:rPr>
          <w:rFonts w:hint="eastAsia"/>
        </w:rPr>
      </w:pPr>
      <w:r>
        <w:rPr>
          <w:rFonts w:hint="eastAsia"/>
        </w:rPr>
        <w:t>不攻自破的拼音：bù gōng zì pò</w:t>
      </w:r>
    </w:p>
    <w:p w14:paraId="04AFDC44" w14:textId="77777777" w:rsidR="006F32C9" w:rsidRDefault="006F32C9">
      <w:pPr>
        <w:rPr>
          <w:rFonts w:hint="eastAsia"/>
        </w:rPr>
      </w:pPr>
      <w:r>
        <w:rPr>
          <w:rFonts w:hint="eastAsia"/>
        </w:rPr>
        <w:t>“不攻自破”是一个汉语成语，意指事情或论点在没有外界攻击的情况下自行崩溃。这通常是因为其内在的逻辑缺陷、证据不足或者事实本身无法支撑所提出的主张。该成语源自于古代兵法中的策略思想，即认为一个稳固的防御如果内部存在弱点，那么即便敌人不发动进攻，它也终将因自身的不稳定而垮塌。</w:t>
      </w:r>
    </w:p>
    <w:p w14:paraId="7F4C2B6C" w14:textId="77777777" w:rsidR="006F32C9" w:rsidRDefault="006F32C9">
      <w:pPr>
        <w:rPr>
          <w:rFonts w:hint="eastAsia"/>
        </w:rPr>
      </w:pPr>
    </w:p>
    <w:p w14:paraId="0E4404BE" w14:textId="77777777" w:rsidR="006F32C9" w:rsidRDefault="006F3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1A04" w14:textId="77777777" w:rsidR="006F32C9" w:rsidRDefault="006F32C9">
      <w:pPr>
        <w:rPr>
          <w:rFonts w:hint="eastAsia"/>
        </w:rPr>
      </w:pPr>
      <w:r>
        <w:rPr>
          <w:rFonts w:hint="eastAsia"/>
        </w:rPr>
        <w:t>成语的历史渊源</w:t>
      </w:r>
    </w:p>
    <w:p w14:paraId="3119050E" w14:textId="77777777" w:rsidR="006F32C9" w:rsidRDefault="006F32C9">
      <w:pPr>
        <w:rPr>
          <w:rFonts w:hint="eastAsia"/>
        </w:rPr>
      </w:pPr>
      <w:r>
        <w:rPr>
          <w:rFonts w:hint="eastAsia"/>
        </w:rPr>
        <w:t>在中国古代军事著作中，“不攻自破”的理念早有体现。例如，在《孙子兵法》中就强调了了解敌我双方情况的重要性，指出若能充分掌握对方弱点，则可能无需正面交锋就能使敌方防线瓦解。这一智慧后来被广泛应用到政治斗争、辩论技巧乃至日常生活决策之中，成为了一种重要的思维模式。随着时间推移，这个成语逐渐演变成今天的含义，并且成为了汉语语言文化不可或缺的一部分。</w:t>
      </w:r>
    </w:p>
    <w:p w14:paraId="633A224F" w14:textId="77777777" w:rsidR="006F32C9" w:rsidRDefault="006F32C9">
      <w:pPr>
        <w:rPr>
          <w:rFonts w:hint="eastAsia"/>
        </w:rPr>
      </w:pPr>
    </w:p>
    <w:p w14:paraId="519E8348" w14:textId="77777777" w:rsidR="006F32C9" w:rsidRDefault="006F3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03026" w14:textId="77777777" w:rsidR="006F32C9" w:rsidRDefault="006F32C9">
      <w:pPr>
        <w:rPr>
          <w:rFonts w:hint="eastAsia"/>
        </w:rPr>
      </w:pPr>
      <w:r>
        <w:rPr>
          <w:rFonts w:hint="eastAsia"/>
        </w:rPr>
        <w:t>如何理解“不攻自破”</w:t>
      </w:r>
    </w:p>
    <w:p w14:paraId="1BC2542D" w14:textId="77777777" w:rsidR="006F32C9" w:rsidRDefault="006F32C9">
      <w:pPr>
        <w:rPr>
          <w:rFonts w:hint="eastAsia"/>
        </w:rPr>
      </w:pPr>
      <w:r>
        <w:rPr>
          <w:rFonts w:hint="eastAsia"/>
        </w:rPr>
        <w:t>要深刻理解“不攻自破”，我们需要认识到它不仅仅适用于战场上的战术分析，更可以用来形容任何缺乏坚实基础的事物或观点。当某个理论、计划或者是承诺建立在一个脆弱的基础上时，哪怕面对最轻微的质疑或者现实考验，都有可能会迅速暴露问题并最终失败。因此，无论是个人还是组织，在做出重要决定前都应该确保自己立场的合理性和可靠性，避免出现“不攻自破”的局面。</w:t>
      </w:r>
    </w:p>
    <w:p w14:paraId="46B98D5F" w14:textId="77777777" w:rsidR="006F32C9" w:rsidRDefault="006F32C9">
      <w:pPr>
        <w:rPr>
          <w:rFonts w:hint="eastAsia"/>
        </w:rPr>
      </w:pPr>
    </w:p>
    <w:p w14:paraId="31B5F917" w14:textId="77777777" w:rsidR="006F32C9" w:rsidRDefault="006F3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42557" w14:textId="77777777" w:rsidR="006F32C9" w:rsidRDefault="006F32C9">
      <w:pPr>
        <w:rPr>
          <w:rFonts w:hint="eastAsia"/>
        </w:rPr>
      </w:pPr>
      <w:r>
        <w:rPr>
          <w:rFonts w:hint="eastAsia"/>
        </w:rPr>
        <w:t>实例分析</w:t>
      </w:r>
    </w:p>
    <w:p w14:paraId="6A453D56" w14:textId="77777777" w:rsidR="006F32C9" w:rsidRDefault="006F32C9">
      <w:pPr>
        <w:rPr>
          <w:rFonts w:hint="eastAsia"/>
        </w:rPr>
      </w:pPr>
      <w:r>
        <w:rPr>
          <w:rFonts w:hint="eastAsia"/>
        </w:rPr>
        <w:t>让我们来看几个现实生活中的例子来更好地理解这个成语的应用。比如，在商业领域，如果一家公司推出了一个新产品，但产品质量差强人意，市场反应冷淡，即使竞争对手没有采取特别的竞争手段，该产品的市场份额也可能因为消费者的不满而逐渐缩小直至消失，这就是一种典型的“不攻自破”。同样地，在学术讨论中，一篇论文如果引用的数据不准确或者论证过程存在明显漏洞，那么即便无人公开批评，它的权威性也会大打折扣，难以得到同行的认可。</w:t>
      </w:r>
    </w:p>
    <w:p w14:paraId="58A3B0DE" w14:textId="77777777" w:rsidR="006F32C9" w:rsidRDefault="006F32C9">
      <w:pPr>
        <w:rPr>
          <w:rFonts w:hint="eastAsia"/>
        </w:rPr>
      </w:pPr>
    </w:p>
    <w:p w14:paraId="14E0A20D" w14:textId="77777777" w:rsidR="006F32C9" w:rsidRDefault="006F3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1ADAA" w14:textId="77777777" w:rsidR="006F32C9" w:rsidRDefault="006F32C9">
      <w:pPr>
        <w:rPr>
          <w:rFonts w:hint="eastAsia"/>
        </w:rPr>
      </w:pPr>
      <w:r>
        <w:rPr>
          <w:rFonts w:hint="eastAsia"/>
        </w:rPr>
        <w:t>总结与启示</w:t>
      </w:r>
    </w:p>
    <w:p w14:paraId="606E03B0" w14:textId="77777777" w:rsidR="006F32C9" w:rsidRDefault="006F32C9">
      <w:pPr>
        <w:rPr>
          <w:rFonts w:hint="eastAsia"/>
        </w:rPr>
      </w:pPr>
      <w:r>
        <w:rPr>
          <w:rFonts w:hint="eastAsia"/>
        </w:rPr>
        <w:t>“不攻自破”提醒我们重视事物的本质和根基，无论是在制定战略规划还是日常交流沟通时，都要力求做到言之有据、行之有效。对于领导者而言，这意味着必须构建起能够经受住时间检验和支持长远发展的体系；而对于普通个体来说，则是要培养批判性思考的能力，学会识别那些表面光鲜却内里空虚的信息，从而做出更加明智的选择。“不攻自破”不仅是一条古老的军事原则，更是指导现代生活的一盏明灯。</w:t>
      </w:r>
    </w:p>
    <w:p w14:paraId="778E876B" w14:textId="77777777" w:rsidR="006F32C9" w:rsidRDefault="006F32C9">
      <w:pPr>
        <w:rPr>
          <w:rFonts w:hint="eastAsia"/>
        </w:rPr>
      </w:pPr>
    </w:p>
    <w:p w14:paraId="130C8B1B" w14:textId="77777777" w:rsidR="006F32C9" w:rsidRDefault="006F3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F541" w14:textId="77777777" w:rsidR="006F32C9" w:rsidRDefault="006F3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6CEFF" w14:textId="634136B7" w:rsidR="00207001" w:rsidRDefault="00207001"/>
    <w:sectPr w:rsidR="0020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01"/>
    <w:rsid w:val="00207001"/>
    <w:rsid w:val="002D2887"/>
    <w:rsid w:val="006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047C-7FCE-48EE-BE17-B74CD6A3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