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622D" w14:textId="77777777" w:rsidR="0020037B" w:rsidRDefault="0020037B">
      <w:pPr>
        <w:rPr>
          <w:rFonts w:hint="eastAsia"/>
        </w:rPr>
      </w:pPr>
      <w:r>
        <w:rPr>
          <w:rFonts w:hint="eastAsia"/>
        </w:rPr>
        <w:t>bu xiang de pin yin</w:t>
      </w:r>
    </w:p>
    <w:p w14:paraId="7352896A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EEE51" w14:textId="77777777" w:rsidR="0020037B" w:rsidRDefault="0020037B">
      <w:pPr>
        <w:rPr>
          <w:rFonts w:hint="eastAsia"/>
        </w:rPr>
      </w:pPr>
      <w:r>
        <w:rPr>
          <w:rFonts w:hint="eastAsia"/>
        </w:rPr>
        <w:t>在汉语拼音中，“不想”的拼音是“bù xiǎng”。这个简单的词汇，承载了人们内心复杂的情感和思绪。当我们说“不想”时，可以表达出多种不同的含义：可能是对某件事情的抗拒、对现状的不满、或者是对未来的一种迷茫。在这里，我们将以“bù xiǎng”为题，探讨它背后可能隐藏的人类情感世界。</w:t>
      </w:r>
    </w:p>
    <w:p w14:paraId="687BD810" w14:textId="77777777" w:rsidR="0020037B" w:rsidRDefault="0020037B">
      <w:pPr>
        <w:rPr>
          <w:rFonts w:hint="eastAsia"/>
        </w:rPr>
      </w:pPr>
    </w:p>
    <w:p w14:paraId="57A0BB15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71EF" w14:textId="77777777" w:rsidR="0020037B" w:rsidRDefault="0020037B">
      <w:pPr>
        <w:rPr>
          <w:rFonts w:hint="eastAsia"/>
        </w:rPr>
      </w:pPr>
      <w:r>
        <w:rPr>
          <w:rFonts w:hint="eastAsia"/>
        </w:rPr>
        <w:t>内心的抵抗</w:t>
      </w:r>
    </w:p>
    <w:p w14:paraId="5C629F1D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A3A72" w14:textId="77777777" w:rsidR="0020037B" w:rsidRDefault="0020037B">
      <w:pPr>
        <w:rPr>
          <w:rFonts w:hint="eastAsia"/>
        </w:rPr>
      </w:pPr>
      <w:r>
        <w:rPr>
          <w:rFonts w:hint="eastAsia"/>
        </w:rPr>
        <w:t>当一个人说出“bù xiǎng”时，有时是对即将发生的事情产生了一种本能的抵触情绪。这种情绪并非完全无理，很多时候它是基于过往的经验或是对未知的恐惧。比如，一个学生面对即将到来的考试可能会说“我不想去复习”，这反映了他对压力的自然反应。然而，这样的抵抗也可能是成长的机会，因为克服这些挑战往往能带来个人能力的提升和个人意志的锻炼。</w:t>
      </w:r>
    </w:p>
    <w:p w14:paraId="1AC7D56A" w14:textId="77777777" w:rsidR="0020037B" w:rsidRDefault="0020037B">
      <w:pPr>
        <w:rPr>
          <w:rFonts w:hint="eastAsia"/>
        </w:rPr>
      </w:pPr>
    </w:p>
    <w:p w14:paraId="2DB46964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7DAE" w14:textId="77777777" w:rsidR="0020037B" w:rsidRDefault="0020037B">
      <w:pPr>
        <w:rPr>
          <w:rFonts w:hint="eastAsia"/>
        </w:rPr>
      </w:pPr>
      <w:r>
        <w:rPr>
          <w:rFonts w:hint="eastAsia"/>
        </w:rPr>
        <w:t>对现状的质疑</w:t>
      </w:r>
    </w:p>
    <w:p w14:paraId="0ACDE958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78B99" w14:textId="77777777" w:rsidR="0020037B" w:rsidRDefault="0020037B">
      <w:pPr>
        <w:rPr>
          <w:rFonts w:hint="eastAsia"/>
        </w:rPr>
      </w:pPr>
      <w:r>
        <w:rPr>
          <w:rFonts w:hint="eastAsia"/>
        </w:rPr>
        <w:t>“bù xiǎng”也可以是对当前生活状态的一种反思。人们会问自己是否真的想要继续现在的生活方式，或者有没有更好的选择。这种思考常常出现在人生的重要转折点上，如职业转换、感情关系的变化等。在这个过程中，“bù xiǎng”不仅是拒绝的声音，更是寻求改变的信号。它促使人们审视自己的生活，并考虑如何做出更符合内心愿望的选择。</w:t>
      </w:r>
    </w:p>
    <w:p w14:paraId="627F0B6A" w14:textId="77777777" w:rsidR="0020037B" w:rsidRDefault="0020037B">
      <w:pPr>
        <w:rPr>
          <w:rFonts w:hint="eastAsia"/>
        </w:rPr>
      </w:pPr>
    </w:p>
    <w:p w14:paraId="0ED27130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8577" w14:textId="77777777" w:rsidR="0020037B" w:rsidRDefault="0020037B">
      <w:pPr>
        <w:rPr>
          <w:rFonts w:hint="eastAsia"/>
        </w:rPr>
      </w:pPr>
      <w:r>
        <w:rPr>
          <w:rFonts w:hint="eastAsia"/>
        </w:rPr>
        <w:t>未来的不确定性</w:t>
      </w:r>
    </w:p>
    <w:p w14:paraId="77178530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7F54" w14:textId="77777777" w:rsidR="0020037B" w:rsidRDefault="0020037B">
      <w:pPr>
        <w:rPr>
          <w:rFonts w:hint="eastAsia"/>
        </w:rPr>
      </w:pPr>
      <w:r>
        <w:rPr>
          <w:rFonts w:hint="eastAsia"/>
        </w:rPr>
        <w:t>说到未来，“bù xiǎng”同样扮演着重要的角色。面对未知的世界，人们可能会感到不安和不确定。这时，“我不想去想”成为了逃避现实的一种方式，但同时也是保护自己免受过度焦虑的方法。不过，适度地规划未来，即便是在充满变数的情况下，能够帮助我们更好地准备迎接各种可能性，而不是被不确定性所束缚。</w:t>
      </w:r>
    </w:p>
    <w:p w14:paraId="2674FEDA" w14:textId="77777777" w:rsidR="0020037B" w:rsidRDefault="0020037B">
      <w:pPr>
        <w:rPr>
          <w:rFonts w:hint="eastAsia"/>
        </w:rPr>
      </w:pPr>
    </w:p>
    <w:p w14:paraId="4E389B24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D6FAF" w14:textId="77777777" w:rsidR="0020037B" w:rsidRDefault="0020037B">
      <w:pPr>
        <w:rPr>
          <w:rFonts w:hint="eastAsia"/>
        </w:rPr>
      </w:pPr>
      <w:r>
        <w:rPr>
          <w:rFonts w:hint="eastAsia"/>
        </w:rPr>
        <w:t>最后的总结</w:t>
      </w:r>
    </w:p>
    <w:p w14:paraId="554915FC" w14:textId="77777777" w:rsidR="0020037B" w:rsidRDefault="0020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2B37A" w14:textId="77777777" w:rsidR="0020037B" w:rsidRDefault="0020037B">
      <w:pPr>
        <w:rPr>
          <w:rFonts w:hint="eastAsia"/>
        </w:rPr>
      </w:pPr>
      <w:r>
        <w:rPr>
          <w:rFonts w:hint="eastAsia"/>
        </w:rPr>
        <w:t>“bù xiǎng”不仅仅是一个简单的中文表达，它深刻反映了人类内心世界的丰富性和多样性。从对抗到接受，从疑问到答案，从迷茫到清晰，“bù xiǎng”贯穿了我们生活的方方面面。通过理解和接纳这份情感，我们可以更加坦然地面对生活中的每一个决定和挑战，找到属于自己的前进方向。</w:t>
      </w:r>
    </w:p>
    <w:p w14:paraId="4CE7E5DB" w14:textId="77777777" w:rsidR="0020037B" w:rsidRDefault="0020037B">
      <w:pPr>
        <w:rPr>
          <w:rFonts w:hint="eastAsia"/>
        </w:rPr>
      </w:pPr>
    </w:p>
    <w:p w14:paraId="33E29F19" w14:textId="77777777" w:rsidR="0020037B" w:rsidRDefault="00200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5F49" w14:textId="7769E0D1" w:rsidR="00EE2C85" w:rsidRDefault="00EE2C85"/>
    <w:sectPr w:rsidR="00EE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85"/>
    <w:rsid w:val="0020037B"/>
    <w:rsid w:val="002D2887"/>
    <w:rsid w:val="00E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39269-3F30-4FE7-802F-BB0665CF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