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48F2" w14:textId="77777777" w:rsidR="00482D77" w:rsidRDefault="00482D77">
      <w:pPr>
        <w:rPr>
          <w:rFonts w:hint="eastAsia"/>
        </w:rPr>
      </w:pPr>
      <w:r>
        <w:rPr>
          <w:rFonts w:hint="eastAsia"/>
        </w:rPr>
        <w:t>zān（第一声）</w:t>
      </w:r>
    </w:p>
    <w:p w14:paraId="0C79490B" w14:textId="77777777" w:rsidR="00482D77" w:rsidRDefault="00482D77">
      <w:pPr>
        <w:rPr>
          <w:rFonts w:hint="eastAsia"/>
        </w:rPr>
      </w:pPr>
      <w:r>
        <w:rPr>
          <w:rFonts w:hint="eastAsia"/>
        </w:rPr>
        <w:t>在汉语拼音中，"zān" 的一声代表着一种和谐与稳定的状态。这个音调平直而坚定，如同大地承载万物一般，给人以踏实之感。从古至今，中国传统文化里对平衡和稳定有着极高的追求，这种理念不仅体现在哲学思想上，在日常生活中也处处可见。“簪”字便是一例，它指的是古代用来固定发髻的装饰品或工具，由金、银、玉等材料制成。女子将头发精心梳理后，用簪子将其优雅地固定住，既体现了个人修养，也是社会地位的一种象征。随着时间流逝，尽管发型和时尚不断变化，但“簪”所蕴含的文化意义却始终未变。</w:t>
      </w:r>
    </w:p>
    <w:p w14:paraId="5C7FA714" w14:textId="77777777" w:rsidR="00482D77" w:rsidRDefault="00482D77">
      <w:pPr>
        <w:rPr>
          <w:rFonts w:hint="eastAsia"/>
        </w:rPr>
      </w:pPr>
    </w:p>
    <w:p w14:paraId="427986E0" w14:textId="77777777" w:rsidR="00482D77" w:rsidRDefault="0048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498C1" w14:textId="77777777" w:rsidR="00482D77" w:rsidRDefault="00482D77">
      <w:pPr>
        <w:rPr>
          <w:rFonts w:hint="eastAsia"/>
        </w:rPr>
      </w:pPr>
      <w:r>
        <w:rPr>
          <w:rFonts w:hint="eastAsia"/>
        </w:rPr>
        <w:t>zá（第二声）</w:t>
      </w:r>
    </w:p>
    <w:p w14:paraId="2DBA8455" w14:textId="77777777" w:rsidR="00482D77" w:rsidRDefault="00482D77">
      <w:pPr>
        <w:rPr>
          <w:rFonts w:hint="eastAsia"/>
        </w:rPr>
      </w:pPr>
      <w:r>
        <w:rPr>
          <w:rFonts w:hint="eastAsia"/>
        </w:rPr>
        <w:t>当我们将目光转向 "zá" 的二声时，似乎能听到一种轻快跳跃的节奏，恰似春日里的鸟鸣。这一音调上升且短促，充满了活力与生机。在汉语词汇中，“杂”便是这样一个充满动感的词，它描绘了多样性和混合的概念。在中国的大地上，无论是城市还是乡村，都能见到丰富多彩的文化现象。“杂货店”是街头巷尾常见的店铺类型之一，里面琳琅满目的商品来自四面八方；还有那热闹非凡的庙会，各种小吃、手工艺品汇聚一堂，形成了独特的民俗风情画卷。可以说，“zá”的二声就像一把钥匙，打开了一个充满可能性的世界大门。</w:t>
      </w:r>
    </w:p>
    <w:p w14:paraId="51F1BC50" w14:textId="77777777" w:rsidR="00482D77" w:rsidRDefault="00482D77">
      <w:pPr>
        <w:rPr>
          <w:rFonts w:hint="eastAsia"/>
        </w:rPr>
      </w:pPr>
    </w:p>
    <w:p w14:paraId="39745CD8" w14:textId="77777777" w:rsidR="00482D77" w:rsidRDefault="0048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5C845" w14:textId="77777777" w:rsidR="00482D77" w:rsidRDefault="00482D77">
      <w:pPr>
        <w:rPr>
          <w:rFonts w:hint="eastAsia"/>
        </w:rPr>
      </w:pPr>
      <w:r>
        <w:rPr>
          <w:rFonts w:hint="eastAsia"/>
        </w:rPr>
        <w:t>zǎn（第三声）</w:t>
      </w:r>
    </w:p>
    <w:p w14:paraId="65C2D63F" w14:textId="77777777" w:rsidR="00482D77" w:rsidRDefault="00482D77">
      <w:pPr>
        <w:rPr>
          <w:rFonts w:hint="eastAsia"/>
        </w:rPr>
      </w:pPr>
      <w:r>
        <w:rPr>
          <w:rFonts w:hint="eastAsia"/>
        </w:rPr>
        <w:t>第三声的 "zǎn" 带有一种曲折婉转的情感，仿佛是在讲述一段复杂而又引人入胜的故事。这一音调先降后升，给人一种跌宕起伏的感觉，正如同人生路上的经历一样，有高峰也有低谷。在中文语境下，“攒”这个词很好地诠释了这种情感。“攒钱”意味着一点一滴地积聚财富，这不仅是对未来的规划，更是一种耐心和毅力的体现。人们通过辛勤工作、精打细算，逐步实现自己的梦想。“攒”也可以指聚集人群或物品，比如大家为了共同的目标而努力，或者节日里亲朋好友相聚一堂。这些场景无不展现出人类社会中的团结协作精神。</w:t>
      </w:r>
    </w:p>
    <w:p w14:paraId="298335C1" w14:textId="77777777" w:rsidR="00482D77" w:rsidRDefault="00482D77">
      <w:pPr>
        <w:rPr>
          <w:rFonts w:hint="eastAsia"/>
        </w:rPr>
      </w:pPr>
    </w:p>
    <w:p w14:paraId="28860C94" w14:textId="77777777" w:rsidR="00482D77" w:rsidRDefault="0048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FFE0" w14:textId="77777777" w:rsidR="00482D77" w:rsidRDefault="00482D77">
      <w:pPr>
        <w:rPr>
          <w:rFonts w:hint="eastAsia"/>
        </w:rPr>
      </w:pPr>
      <w:r>
        <w:rPr>
          <w:rFonts w:hint="eastAsia"/>
        </w:rPr>
        <w:t>zàn（第四声）</w:t>
      </w:r>
    </w:p>
    <w:p w14:paraId="21274542" w14:textId="77777777" w:rsidR="00482D77" w:rsidRDefault="00482D77">
      <w:pPr>
        <w:rPr>
          <w:rFonts w:hint="eastAsia"/>
        </w:rPr>
      </w:pPr>
      <w:r>
        <w:rPr>
          <w:rFonts w:hint="eastAsia"/>
        </w:rPr>
        <w:t>以 “zàn” 最后的总结的声音干脆利落，带着果断和赞赏之情。四声的发音特点使得这个音节听起来十分有力，能够迅速抓住听众的注意力。在汉语表达中，“赞”无疑是最能体现正面评价的一个词。无论是在网络社交平台上为他人点赞，还是在现实生活中给予朋友同事肯定的话语，“赞”都扮演着促进人际交流、传递正能量的重要角色。它不仅仅是一个简单的动作或言语，更是一种认可和支持的态度。在这个快速发展的时代背景下，“赞”文化也在不断创新和发展，成为连接彼此心灵的一座桥梁。从古至今，人们对美好事物的向往从未改变，而“赞”正是这份情感最直接的表达方式。</w:t>
      </w:r>
    </w:p>
    <w:p w14:paraId="4F8E6446" w14:textId="77777777" w:rsidR="00482D77" w:rsidRDefault="00482D77">
      <w:pPr>
        <w:rPr>
          <w:rFonts w:hint="eastAsia"/>
        </w:rPr>
      </w:pPr>
    </w:p>
    <w:p w14:paraId="1EA02AC6" w14:textId="77777777" w:rsidR="00482D77" w:rsidRDefault="00482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8079C" w14:textId="24A9BC0E" w:rsidR="009D5CAB" w:rsidRDefault="009D5CAB"/>
    <w:sectPr w:rsidR="009D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AB"/>
    <w:rsid w:val="000A09D4"/>
    <w:rsid w:val="00482D77"/>
    <w:rsid w:val="009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C84D-01C2-45E2-813D-650678C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