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1E81" w14:textId="77777777" w:rsidR="00724E3E" w:rsidRDefault="00724E3E">
      <w:pPr>
        <w:rPr>
          <w:rFonts w:hint="eastAsia"/>
        </w:rPr>
      </w:pPr>
      <w:r>
        <w:rPr>
          <w:rFonts w:hint="eastAsia"/>
        </w:rPr>
        <w:t>yuan为什么不是三的拼音节</w:t>
      </w:r>
    </w:p>
    <w:p w14:paraId="5C345DBF" w14:textId="77777777" w:rsidR="00724E3E" w:rsidRDefault="00724E3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自1958年起开始推行。它是一种帮助学习普通话发音的工具，并且在国际上也广泛用于标注中文读音。然而，在了解汉语拼音的过程中，人们有时会对某些规则感到困惑，比如“yuan”这个音节为何不被认作是三个独立音素的组合，即“y-u-a-n”。</w:t>
      </w:r>
    </w:p>
    <w:p w14:paraId="164C29EC" w14:textId="77777777" w:rsidR="00724E3E" w:rsidRDefault="00724E3E">
      <w:pPr>
        <w:rPr>
          <w:rFonts w:hint="eastAsia"/>
        </w:rPr>
      </w:pPr>
    </w:p>
    <w:p w14:paraId="6FD1F66B" w14:textId="77777777" w:rsidR="00724E3E" w:rsidRDefault="00724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DAA03" w14:textId="77777777" w:rsidR="00724E3E" w:rsidRDefault="00724E3E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66C99FE6" w14:textId="77777777" w:rsidR="00724E3E" w:rsidRDefault="00724E3E">
      <w:pPr>
        <w:rPr>
          <w:rFonts w:hint="eastAsia"/>
        </w:rPr>
      </w:pPr>
      <w:r>
        <w:rPr>
          <w:rFonts w:hint="eastAsia"/>
        </w:rPr>
        <w:t>要理解这个问题，我们首先需要了解一下汉语拼音的基本结构。汉语拼音由声母（辅音）和韵母（元音或元音组合）构成。声母位于音节的开头，而韵母则可以单独成节或者跟在声母之后。例如，“ma”中的“m”是声母，“a”是韵母。</w:t>
      </w:r>
    </w:p>
    <w:p w14:paraId="32ACA539" w14:textId="77777777" w:rsidR="00724E3E" w:rsidRDefault="00724E3E">
      <w:pPr>
        <w:rPr>
          <w:rFonts w:hint="eastAsia"/>
        </w:rPr>
      </w:pPr>
    </w:p>
    <w:p w14:paraId="79A1E794" w14:textId="77777777" w:rsidR="00724E3E" w:rsidRDefault="00724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5B0BD" w14:textId="77777777" w:rsidR="00724E3E" w:rsidRDefault="00724E3E">
      <w:pPr>
        <w:rPr>
          <w:rFonts w:hint="eastAsia"/>
        </w:rPr>
      </w:pPr>
      <w:r>
        <w:rPr>
          <w:rFonts w:hint="eastAsia"/>
        </w:rPr>
        <w:t>复合韵母的存在</w:t>
      </w:r>
    </w:p>
    <w:p w14:paraId="6BBB6733" w14:textId="77777777" w:rsidR="00724E3E" w:rsidRDefault="00724E3E">
      <w:pPr>
        <w:rPr>
          <w:rFonts w:hint="eastAsia"/>
        </w:rPr>
      </w:pPr>
      <w:r>
        <w:rPr>
          <w:rFonts w:hint="eastAsia"/>
        </w:rPr>
        <w:t>汉语中存在复合韵母，它们是由两个或更多的元音组成的单个音节的一部分。如“ai”，“ei”，“ao”，“ou”等。这些复合韵母在发音时是一个连续的动作，而不是分离的音素。因此，虽然从表面上看“yuan”似乎是由四个字母组成，但实际上它代表的是一个单一的、不可分割的音节。</w:t>
      </w:r>
    </w:p>
    <w:p w14:paraId="48F64FB9" w14:textId="77777777" w:rsidR="00724E3E" w:rsidRDefault="00724E3E">
      <w:pPr>
        <w:rPr>
          <w:rFonts w:hint="eastAsia"/>
        </w:rPr>
      </w:pPr>
    </w:p>
    <w:p w14:paraId="1049B810" w14:textId="77777777" w:rsidR="00724E3E" w:rsidRDefault="00724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3D6FB" w14:textId="77777777" w:rsidR="00724E3E" w:rsidRDefault="00724E3E">
      <w:pPr>
        <w:rPr>
          <w:rFonts w:hint="eastAsia"/>
        </w:rPr>
      </w:pPr>
      <w:r>
        <w:rPr>
          <w:rFonts w:hint="eastAsia"/>
        </w:rPr>
        <w:t>yuan的独特性</w:t>
      </w:r>
    </w:p>
    <w:p w14:paraId="75D13AF1" w14:textId="77777777" w:rsidR="00724E3E" w:rsidRDefault="00724E3E">
      <w:pPr>
        <w:rPr>
          <w:rFonts w:hint="eastAsia"/>
        </w:rPr>
      </w:pPr>
      <w:r>
        <w:rPr>
          <w:rFonts w:hint="eastAsia"/>
        </w:rPr>
        <w:t>“yuan”属于汉语拼音系统中的一种特殊形式，称为整体认读音节。这类音节并不按照常规的声母加韵母的方式进行分解，而是作为一个完整的单位来认读。除了“yuan”，还有其他类似的整体认读音节，如“yi”，“wu”，“yu”等等。这种设计是为了更准确地反映汉语的实际发音习惯。</w:t>
      </w:r>
    </w:p>
    <w:p w14:paraId="02DB4E25" w14:textId="77777777" w:rsidR="00724E3E" w:rsidRDefault="00724E3E">
      <w:pPr>
        <w:rPr>
          <w:rFonts w:hint="eastAsia"/>
        </w:rPr>
      </w:pPr>
    </w:p>
    <w:p w14:paraId="00F2B438" w14:textId="77777777" w:rsidR="00724E3E" w:rsidRDefault="00724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C5B6B" w14:textId="77777777" w:rsidR="00724E3E" w:rsidRDefault="00724E3E">
      <w:pPr>
        <w:rPr>
          <w:rFonts w:hint="eastAsia"/>
        </w:rPr>
      </w:pPr>
      <w:r>
        <w:rPr>
          <w:rFonts w:hint="eastAsia"/>
        </w:rPr>
        <w:t>历史与标准化</w:t>
      </w:r>
    </w:p>
    <w:p w14:paraId="01ED4ECF" w14:textId="77777777" w:rsidR="00724E3E" w:rsidRDefault="00724E3E">
      <w:pPr>
        <w:rPr>
          <w:rFonts w:hint="eastAsia"/>
        </w:rPr>
      </w:pPr>
      <w:r>
        <w:rPr>
          <w:rFonts w:hint="eastAsia"/>
        </w:rPr>
        <w:t>汉语拼音体系是在长期的语言研究和发展过程中形成的。为了确保其科学性和实用性，专家们对每一个音节进行了详细的分析和定义。将“yuan”设定为一个整体而非拆分成多个部分，正是基于对中国语言特点深刻理解的结果。这样做不仅简化了学习过程，也有利于保持发音的一致性和准确性。</w:t>
      </w:r>
    </w:p>
    <w:p w14:paraId="5DAE66A0" w14:textId="77777777" w:rsidR="00724E3E" w:rsidRDefault="00724E3E">
      <w:pPr>
        <w:rPr>
          <w:rFonts w:hint="eastAsia"/>
        </w:rPr>
      </w:pPr>
    </w:p>
    <w:p w14:paraId="5BBAECE0" w14:textId="77777777" w:rsidR="00724E3E" w:rsidRDefault="00724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B3CC6" w14:textId="77777777" w:rsidR="00724E3E" w:rsidRDefault="00724E3E">
      <w:pPr>
        <w:rPr>
          <w:rFonts w:hint="eastAsia"/>
        </w:rPr>
      </w:pPr>
      <w:r>
        <w:rPr>
          <w:rFonts w:hint="eastAsia"/>
        </w:rPr>
        <w:t>最后的总结</w:t>
      </w:r>
    </w:p>
    <w:p w14:paraId="3D3BC9D7" w14:textId="77777777" w:rsidR="00724E3E" w:rsidRDefault="00724E3E">
      <w:pPr>
        <w:rPr>
          <w:rFonts w:hint="eastAsia"/>
        </w:rPr>
      </w:pPr>
      <w:r>
        <w:rPr>
          <w:rFonts w:hint="eastAsia"/>
        </w:rPr>
        <w:t>“yuan”之所以不是一个由三个拼音节组成的组合，是因为它本身就是一个特定的整体认读音节，反映了汉语独特的语音特征。通过了解汉语拼音的构造原则以及“yuan”的特殊地位，我们可以更好地掌握这门语言的发音规律，从而更加流利地使用普通话交流。</w:t>
      </w:r>
    </w:p>
    <w:p w14:paraId="56EDF04C" w14:textId="77777777" w:rsidR="00724E3E" w:rsidRDefault="00724E3E">
      <w:pPr>
        <w:rPr>
          <w:rFonts w:hint="eastAsia"/>
        </w:rPr>
      </w:pPr>
    </w:p>
    <w:p w14:paraId="060A3151" w14:textId="77777777" w:rsidR="00724E3E" w:rsidRDefault="00724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2E686" w14:textId="01286729" w:rsidR="00CE642D" w:rsidRDefault="00CE642D"/>
    <w:sectPr w:rsidR="00CE6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2D"/>
    <w:rsid w:val="000A09D4"/>
    <w:rsid w:val="00724E3E"/>
    <w:rsid w:val="00C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ACAD7-8379-4CD4-ADFD-C4116190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