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235ED" w14:textId="77777777" w:rsidR="00B13FAC" w:rsidRDefault="00B13FAC">
      <w:pPr>
        <w:rPr>
          <w:rFonts w:hint="eastAsia"/>
        </w:rPr>
      </w:pPr>
      <w:r>
        <w:rPr>
          <w:rFonts w:hint="eastAsia"/>
        </w:rPr>
        <w:t>药（yào）：探索中药的神奇世界</w:t>
      </w:r>
    </w:p>
    <w:p w14:paraId="4886A805" w14:textId="77777777" w:rsidR="00B13FAC" w:rsidRDefault="00B13FAC">
      <w:pPr>
        <w:rPr>
          <w:rFonts w:hint="eastAsia"/>
        </w:rPr>
      </w:pPr>
      <w:r>
        <w:rPr>
          <w:rFonts w:hint="eastAsia"/>
        </w:rPr>
        <w:t>在中华大地的悠久历史长河中，药学一直扮演着至关重要的角色。从古代开始，我们的祖先便已经开始利用自然界的各种植物、矿物和动物来治疗疾病。中药作为中国传统医学的重要组成部分，其独特之处在于它不仅仅是一种治病的方法，更是一种养生保健的生活方式。通过调整人体的阴阳平衡，促进气血循环，中药可以达到预防疾病、增强体质的效果。</w:t>
      </w:r>
    </w:p>
    <w:p w14:paraId="2A405CAB" w14:textId="77777777" w:rsidR="00B13FAC" w:rsidRDefault="00B13FAC">
      <w:pPr>
        <w:rPr>
          <w:rFonts w:hint="eastAsia"/>
        </w:rPr>
      </w:pPr>
    </w:p>
    <w:p w14:paraId="7E0C9449" w14:textId="77777777" w:rsidR="00B13FAC" w:rsidRDefault="00B13FAC">
      <w:pPr>
        <w:rPr>
          <w:rFonts w:hint="eastAsia"/>
        </w:rPr>
      </w:pPr>
      <w:r>
        <w:rPr>
          <w:rFonts w:hint="eastAsia"/>
        </w:rPr>
        <w:t xml:space="preserve"> </w:t>
      </w:r>
    </w:p>
    <w:p w14:paraId="2A186E7E" w14:textId="77777777" w:rsidR="00B13FAC" w:rsidRDefault="00B13FAC">
      <w:pPr>
        <w:rPr>
          <w:rFonts w:hint="eastAsia"/>
        </w:rPr>
      </w:pPr>
      <w:r>
        <w:rPr>
          <w:rFonts w:hint="eastAsia"/>
        </w:rPr>
        <w:t>药的历史渊源</w:t>
      </w:r>
    </w:p>
    <w:p w14:paraId="05EB4D1F" w14:textId="77777777" w:rsidR="00B13FAC" w:rsidRDefault="00B13FAC">
      <w:pPr>
        <w:rPr>
          <w:rFonts w:hint="eastAsia"/>
        </w:rPr>
      </w:pPr>
      <w:r>
        <w:rPr>
          <w:rFonts w:hint="eastAsia"/>
        </w:rPr>
        <w:t>中药的发展可以追溯到数千年前，最早的药用记录可见于《神农本草经》，这是一部成书于东汉时期的药物学著作，书中详细记载了365种药材的功效和使用方法。随着时间的推移，到了唐代，孙思邈所著的《千金方》进一步丰富了中药理论体系，并且将药食同源的理念发扬光大。明清两代，李时珍编写的《本草纲目》则成为了中药学的经典之作，这部巨著不仅总结了前人的经验，还对当时已知的1892种药物进行了系统的分类和描述。</w:t>
      </w:r>
    </w:p>
    <w:p w14:paraId="54BF8A17" w14:textId="77777777" w:rsidR="00B13FAC" w:rsidRDefault="00B13FAC">
      <w:pPr>
        <w:rPr>
          <w:rFonts w:hint="eastAsia"/>
        </w:rPr>
      </w:pPr>
    </w:p>
    <w:p w14:paraId="446507A6" w14:textId="77777777" w:rsidR="00B13FAC" w:rsidRDefault="00B13FAC">
      <w:pPr>
        <w:rPr>
          <w:rFonts w:hint="eastAsia"/>
        </w:rPr>
      </w:pPr>
      <w:r>
        <w:rPr>
          <w:rFonts w:hint="eastAsia"/>
        </w:rPr>
        <w:t xml:space="preserve"> </w:t>
      </w:r>
    </w:p>
    <w:p w14:paraId="10F50FBE" w14:textId="77777777" w:rsidR="00B13FAC" w:rsidRDefault="00B13FAC">
      <w:pPr>
        <w:rPr>
          <w:rFonts w:hint="eastAsia"/>
        </w:rPr>
      </w:pPr>
      <w:r>
        <w:rPr>
          <w:rFonts w:hint="eastAsia"/>
        </w:rPr>
        <w:t>药的文化内涵</w:t>
      </w:r>
    </w:p>
    <w:p w14:paraId="2D03BCC0" w14:textId="77777777" w:rsidR="00B13FAC" w:rsidRDefault="00B13FAC">
      <w:pPr>
        <w:rPr>
          <w:rFonts w:hint="eastAsia"/>
        </w:rPr>
      </w:pPr>
      <w:r>
        <w:rPr>
          <w:rFonts w:hint="eastAsia"/>
        </w:rPr>
        <w:t>在中国文化里，“药”不仅仅是用来治病的东西，它承载着深厚的文化意义和社会价值。中医认为人与自然是一个整体，因此在用药时强调顺应四时变化，根据季节和个人体质选择合适的药材。在传统节日中也常常可以看到药的身影，例如端午节挂菖蒲、艾叶以驱邪避瘟；重阳节饮菊花酒来延年益寿等习俗，无不体现了人们对健康的美好愿望。</w:t>
      </w:r>
    </w:p>
    <w:p w14:paraId="009A7672" w14:textId="77777777" w:rsidR="00B13FAC" w:rsidRDefault="00B13FAC">
      <w:pPr>
        <w:rPr>
          <w:rFonts w:hint="eastAsia"/>
        </w:rPr>
      </w:pPr>
    </w:p>
    <w:p w14:paraId="6C6E9200" w14:textId="77777777" w:rsidR="00B13FAC" w:rsidRDefault="00B13FAC">
      <w:pPr>
        <w:rPr>
          <w:rFonts w:hint="eastAsia"/>
        </w:rPr>
      </w:pPr>
      <w:r>
        <w:rPr>
          <w:rFonts w:hint="eastAsia"/>
        </w:rPr>
        <w:t xml:space="preserve"> </w:t>
      </w:r>
    </w:p>
    <w:p w14:paraId="0CA23E82" w14:textId="77777777" w:rsidR="00B13FAC" w:rsidRDefault="00B13FAC">
      <w:pPr>
        <w:rPr>
          <w:rFonts w:hint="eastAsia"/>
        </w:rPr>
      </w:pPr>
      <w:r>
        <w:rPr>
          <w:rFonts w:hint="eastAsia"/>
        </w:rPr>
        <w:t>现代药学研究进展</w:t>
      </w:r>
    </w:p>
    <w:p w14:paraId="34D4AC89" w14:textId="77777777" w:rsidR="00B13FAC" w:rsidRDefault="00B13FAC">
      <w:pPr>
        <w:rPr>
          <w:rFonts w:hint="eastAsia"/>
        </w:rPr>
      </w:pPr>
      <w:r>
        <w:rPr>
          <w:rFonts w:hint="eastAsia"/>
        </w:rPr>
        <w:t>随着科学技术的进步，现代药学对传统中药的研究也在不断深入。科学家们采用先进的分析技术，如高效液相色谱法（HPLC）、质谱联用技术（MS）等手段，揭示了更多关于中药成分及其作用机制的秘密。中药现代化工程正在稳步推进，旨在通过标准化种植、规范化加工以及科学化评价体系，确保药材的质量安全有效。更重要的是，越来越多的临床试验证明了一些经典方剂对于某些慢性病具有良好的疗效，为中医药走向世界提供了坚实的基础。</w:t>
      </w:r>
    </w:p>
    <w:p w14:paraId="38A50941" w14:textId="77777777" w:rsidR="00B13FAC" w:rsidRDefault="00B13FAC">
      <w:pPr>
        <w:rPr>
          <w:rFonts w:hint="eastAsia"/>
        </w:rPr>
      </w:pPr>
    </w:p>
    <w:p w14:paraId="55AB37AA" w14:textId="77777777" w:rsidR="00B13FAC" w:rsidRDefault="00B13FAC">
      <w:pPr>
        <w:rPr>
          <w:rFonts w:hint="eastAsia"/>
        </w:rPr>
      </w:pPr>
      <w:r>
        <w:rPr>
          <w:rFonts w:hint="eastAsia"/>
        </w:rPr>
        <w:t xml:space="preserve"> </w:t>
      </w:r>
    </w:p>
    <w:p w14:paraId="402FF5A6" w14:textId="77777777" w:rsidR="00B13FAC" w:rsidRDefault="00B13FAC">
      <w:pPr>
        <w:rPr>
          <w:rFonts w:hint="eastAsia"/>
        </w:rPr>
      </w:pPr>
      <w:r>
        <w:rPr>
          <w:rFonts w:hint="eastAsia"/>
        </w:rPr>
        <w:t>药的未来展望</w:t>
      </w:r>
    </w:p>
    <w:p w14:paraId="28C6194E" w14:textId="77777777" w:rsidR="00B13FAC" w:rsidRDefault="00B13FAC">
      <w:pPr>
        <w:rPr>
          <w:rFonts w:hint="eastAsia"/>
        </w:rPr>
      </w:pPr>
      <w:r>
        <w:rPr>
          <w:rFonts w:hint="eastAsia"/>
        </w:rPr>
        <w:t>展望未来，中药产业面临着前所未有的机遇与挑战。一方面，国家政策大力支持中医药事业发展，鼓励创新研发，加强国际合作交流；另一方面，公众健康意识日益提高，对于天然疗法的需求不断增加。相信在未来，随着更多科研成果的应用转化，中药必将在全球范围内绽放出更加绚烂的光彩，成为人类共同对抗疾病的有力武器。</w:t>
      </w:r>
    </w:p>
    <w:p w14:paraId="0227D6A5" w14:textId="77777777" w:rsidR="00B13FAC" w:rsidRDefault="00B13FAC">
      <w:pPr>
        <w:rPr>
          <w:rFonts w:hint="eastAsia"/>
        </w:rPr>
      </w:pPr>
    </w:p>
    <w:p w14:paraId="4A22B9CE" w14:textId="77777777" w:rsidR="00B13FAC" w:rsidRDefault="00B13FAC">
      <w:pPr>
        <w:rPr>
          <w:rFonts w:hint="eastAsia"/>
        </w:rPr>
      </w:pPr>
      <w:r>
        <w:rPr>
          <w:rFonts w:hint="eastAsia"/>
        </w:rPr>
        <w:t>本文是由懂得生活网（dongdeshenghuo.com）为大家创作</w:t>
      </w:r>
    </w:p>
    <w:p w14:paraId="575D5C7A" w14:textId="4D622B44" w:rsidR="00917344" w:rsidRDefault="00917344"/>
    <w:sectPr w:rsidR="00917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44"/>
    <w:rsid w:val="000A09D4"/>
    <w:rsid w:val="00917344"/>
    <w:rsid w:val="00B13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F1C07E-E822-441C-B849-4B758B20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344"/>
    <w:rPr>
      <w:rFonts w:cstheme="majorBidi"/>
      <w:color w:val="2F5496" w:themeColor="accent1" w:themeShade="BF"/>
      <w:sz w:val="28"/>
      <w:szCs w:val="28"/>
    </w:rPr>
  </w:style>
  <w:style w:type="character" w:customStyle="1" w:styleId="50">
    <w:name w:val="标题 5 字符"/>
    <w:basedOn w:val="a0"/>
    <w:link w:val="5"/>
    <w:uiPriority w:val="9"/>
    <w:semiHidden/>
    <w:rsid w:val="00917344"/>
    <w:rPr>
      <w:rFonts w:cstheme="majorBidi"/>
      <w:color w:val="2F5496" w:themeColor="accent1" w:themeShade="BF"/>
      <w:sz w:val="24"/>
    </w:rPr>
  </w:style>
  <w:style w:type="character" w:customStyle="1" w:styleId="60">
    <w:name w:val="标题 6 字符"/>
    <w:basedOn w:val="a0"/>
    <w:link w:val="6"/>
    <w:uiPriority w:val="9"/>
    <w:semiHidden/>
    <w:rsid w:val="00917344"/>
    <w:rPr>
      <w:rFonts w:cstheme="majorBidi"/>
      <w:b/>
      <w:bCs/>
      <w:color w:val="2F5496" w:themeColor="accent1" w:themeShade="BF"/>
    </w:rPr>
  </w:style>
  <w:style w:type="character" w:customStyle="1" w:styleId="70">
    <w:name w:val="标题 7 字符"/>
    <w:basedOn w:val="a0"/>
    <w:link w:val="7"/>
    <w:uiPriority w:val="9"/>
    <w:semiHidden/>
    <w:rsid w:val="00917344"/>
    <w:rPr>
      <w:rFonts w:cstheme="majorBidi"/>
      <w:b/>
      <w:bCs/>
      <w:color w:val="595959" w:themeColor="text1" w:themeTint="A6"/>
    </w:rPr>
  </w:style>
  <w:style w:type="character" w:customStyle="1" w:styleId="80">
    <w:name w:val="标题 8 字符"/>
    <w:basedOn w:val="a0"/>
    <w:link w:val="8"/>
    <w:uiPriority w:val="9"/>
    <w:semiHidden/>
    <w:rsid w:val="00917344"/>
    <w:rPr>
      <w:rFonts w:cstheme="majorBidi"/>
      <w:color w:val="595959" w:themeColor="text1" w:themeTint="A6"/>
    </w:rPr>
  </w:style>
  <w:style w:type="character" w:customStyle="1" w:styleId="90">
    <w:name w:val="标题 9 字符"/>
    <w:basedOn w:val="a0"/>
    <w:link w:val="9"/>
    <w:uiPriority w:val="9"/>
    <w:semiHidden/>
    <w:rsid w:val="00917344"/>
    <w:rPr>
      <w:rFonts w:eastAsiaTheme="majorEastAsia" w:cstheme="majorBidi"/>
      <w:color w:val="595959" w:themeColor="text1" w:themeTint="A6"/>
    </w:rPr>
  </w:style>
  <w:style w:type="paragraph" w:styleId="a3">
    <w:name w:val="Title"/>
    <w:basedOn w:val="a"/>
    <w:next w:val="a"/>
    <w:link w:val="a4"/>
    <w:uiPriority w:val="10"/>
    <w:qFormat/>
    <w:rsid w:val="00917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344"/>
    <w:pPr>
      <w:spacing w:before="160"/>
      <w:jc w:val="center"/>
    </w:pPr>
    <w:rPr>
      <w:i/>
      <w:iCs/>
      <w:color w:val="404040" w:themeColor="text1" w:themeTint="BF"/>
    </w:rPr>
  </w:style>
  <w:style w:type="character" w:customStyle="1" w:styleId="a8">
    <w:name w:val="引用 字符"/>
    <w:basedOn w:val="a0"/>
    <w:link w:val="a7"/>
    <w:uiPriority w:val="29"/>
    <w:rsid w:val="00917344"/>
    <w:rPr>
      <w:i/>
      <w:iCs/>
      <w:color w:val="404040" w:themeColor="text1" w:themeTint="BF"/>
    </w:rPr>
  </w:style>
  <w:style w:type="paragraph" w:styleId="a9">
    <w:name w:val="List Paragraph"/>
    <w:basedOn w:val="a"/>
    <w:uiPriority w:val="34"/>
    <w:qFormat/>
    <w:rsid w:val="00917344"/>
    <w:pPr>
      <w:ind w:left="720"/>
      <w:contextualSpacing/>
    </w:pPr>
  </w:style>
  <w:style w:type="character" w:styleId="aa">
    <w:name w:val="Intense Emphasis"/>
    <w:basedOn w:val="a0"/>
    <w:uiPriority w:val="21"/>
    <w:qFormat/>
    <w:rsid w:val="00917344"/>
    <w:rPr>
      <w:i/>
      <w:iCs/>
      <w:color w:val="2F5496" w:themeColor="accent1" w:themeShade="BF"/>
    </w:rPr>
  </w:style>
  <w:style w:type="paragraph" w:styleId="ab">
    <w:name w:val="Intense Quote"/>
    <w:basedOn w:val="a"/>
    <w:next w:val="a"/>
    <w:link w:val="ac"/>
    <w:uiPriority w:val="30"/>
    <w:qFormat/>
    <w:rsid w:val="00917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344"/>
    <w:rPr>
      <w:i/>
      <w:iCs/>
      <w:color w:val="2F5496" w:themeColor="accent1" w:themeShade="BF"/>
    </w:rPr>
  </w:style>
  <w:style w:type="character" w:styleId="ad">
    <w:name w:val="Intense Reference"/>
    <w:basedOn w:val="a0"/>
    <w:uiPriority w:val="32"/>
    <w:qFormat/>
    <w:rsid w:val="00917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