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EDE7" w14:textId="77777777" w:rsidR="004742A9" w:rsidRDefault="004742A9">
      <w:pPr>
        <w:rPr>
          <w:rFonts w:hint="eastAsia"/>
        </w:rPr>
      </w:pPr>
      <w:r>
        <w:rPr>
          <w:rFonts w:hint="eastAsia"/>
        </w:rPr>
        <w:t>tun汉字的拼音</w:t>
      </w:r>
    </w:p>
    <w:p w14:paraId="0698F4FC" w14:textId="77777777" w:rsidR="004742A9" w:rsidRDefault="004742A9">
      <w:pPr>
        <w:rPr>
          <w:rFonts w:hint="eastAsia"/>
        </w:rPr>
      </w:pPr>
      <w:r>
        <w:rPr>
          <w:rFonts w:hint="eastAsia"/>
        </w:rPr>
        <w:t>在汉语拼音体系中，每个汉字都被赋予了对应的拼音表示，以帮助学习者发音和识字。对于“tun”这个音节来说，它代表了一组特定的汉字，这些汉字虽然有着相同的发音，但在意义、用法以及书写形式上却可能截然不同。为了更好地了解带有“tun”拼音的汉字，我们有必要探索其背后的文化背景、使用场景以及相关词汇。</w:t>
      </w:r>
    </w:p>
    <w:p w14:paraId="20DB2042" w14:textId="77777777" w:rsidR="004742A9" w:rsidRDefault="004742A9">
      <w:pPr>
        <w:rPr>
          <w:rFonts w:hint="eastAsia"/>
        </w:rPr>
      </w:pPr>
    </w:p>
    <w:p w14:paraId="42576D0F" w14:textId="77777777" w:rsidR="004742A9" w:rsidRDefault="0047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FB5CA" w14:textId="77777777" w:rsidR="004742A9" w:rsidRDefault="004742A9">
      <w:pPr>
        <w:rPr>
          <w:rFonts w:hint="eastAsia"/>
        </w:rPr>
      </w:pPr>
      <w:r>
        <w:rPr>
          <w:rFonts w:hint="eastAsia"/>
        </w:rPr>
        <w:t>文化背景</w:t>
      </w:r>
    </w:p>
    <w:p w14:paraId="185B9AE4" w14:textId="77777777" w:rsidR="004742A9" w:rsidRDefault="004742A9">
      <w:pPr>
        <w:rPr>
          <w:rFonts w:hint="eastAsia"/>
        </w:rPr>
      </w:pPr>
      <w:r>
        <w:rPr>
          <w:rFonts w:hint="eastAsia"/>
        </w:rPr>
        <w:t>中国作为一个历史悠久的文明古国，其语言文字承载着深厚的文化内涵。“tun”音节的汉字也不例外，它们在中国古代文献、文学作品、诗词歌赋中频繁出现，反映了当时的社会生活、人们的思想感情及审美观念。例如，“屯”字有聚集、储备之意，这与古代农业社会对粮食等物资的重视密不可分；而“吞”字则形象地描绘了进食的动作，也引申为吸收、接纳的概念，体现了中国人包容万象的文化特质。</w:t>
      </w:r>
    </w:p>
    <w:p w14:paraId="1712CD9D" w14:textId="77777777" w:rsidR="004742A9" w:rsidRDefault="004742A9">
      <w:pPr>
        <w:rPr>
          <w:rFonts w:hint="eastAsia"/>
        </w:rPr>
      </w:pPr>
    </w:p>
    <w:p w14:paraId="4BEFE404" w14:textId="77777777" w:rsidR="004742A9" w:rsidRDefault="0047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BF809" w14:textId="77777777" w:rsidR="004742A9" w:rsidRDefault="004742A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FB51A9A" w14:textId="77777777" w:rsidR="004742A9" w:rsidRDefault="004742A9">
      <w:pPr>
        <w:rPr>
          <w:rFonts w:hint="eastAsia"/>
        </w:rPr>
      </w:pPr>
      <w:r>
        <w:rPr>
          <w:rFonts w:hint="eastAsia"/>
        </w:rPr>
        <w:t>在现代汉语里，“tun”音的汉字广泛应用于日常交流和专业术语中。如“囤积”的“囤”，用于描述大量购买并储存物品的行为，在经济活动中时常被提及；“隧道”的“隧”，是建筑工程领域不可或缺的专业名词，指地下或山体内的通道建设。还有一些较为生僻但同样重要的词汇，比如“豚”（小猪），它不仅出现在生物学分类中，也是某些地方方言中指代猪肉食品的常用词。</w:t>
      </w:r>
    </w:p>
    <w:p w14:paraId="210D970A" w14:textId="77777777" w:rsidR="004742A9" w:rsidRDefault="004742A9">
      <w:pPr>
        <w:rPr>
          <w:rFonts w:hint="eastAsia"/>
        </w:rPr>
      </w:pPr>
    </w:p>
    <w:p w14:paraId="337011A0" w14:textId="77777777" w:rsidR="004742A9" w:rsidRDefault="0047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4D135" w14:textId="77777777" w:rsidR="004742A9" w:rsidRDefault="004742A9">
      <w:pPr>
        <w:rPr>
          <w:rFonts w:hint="eastAsia"/>
        </w:rPr>
      </w:pPr>
      <w:r>
        <w:rPr>
          <w:rFonts w:hint="eastAsia"/>
        </w:rPr>
        <w:t>教育与学习</w:t>
      </w:r>
    </w:p>
    <w:p w14:paraId="5C53BCB3" w14:textId="77777777" w:rsidR="004742A9" w:rsidRDefault="004742A9">
      <w:pPr>
        <w:rPr>
          <w:rFonts w:hint="eastAsia"/>
        </w:rPr>
      </w:pPr>
      <w:r>
        <w:rPr>
          <w:rFonts w:hint="eastAsia"/>
        </w:rPr>
        <w:t>对于汉语学习者而言，掌握正确的拼音发音是基础技能之一。因此，“tun”这类多义字的学习尤为重要。通过记忆不同含义下的具体应用场景，可以加深对汉字的理解，并提高实际运用能力。教师们也会利用各种教学资源，如多媒体课件、互动游戏等，使学生能够更加生动有趣地学习这些汉字，从而激发他们对中国文化的兴趣。</w:t>
      </w:r>
    </w:p>
    <w:p w14:paraId="712B5CFD" w14:textId="77777777" w:rsidR="004742A9" w:rsidRDefault="004742A9">
      <w:pPr>
        <w:rPr>
          <w:rFonts w:hint="eastAsia"/>
        </w:rPr>
      </w:pPr>
    </w:p>
    <w:p w14:paraId="0AED832F" w14:textId="77777777" w:rsidR="004742A9" w:rsidRDefault="0047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8D1E3" w14:textId="77777777" w:rsidR="004742A9" w:rsidRDefault="004742A9">
      <w:pPr>
        <w:rPr>
          <w:rFonts w:hint="eastAsia"/>
        </w:rPr>
      </w:pPr>
      <w:r>
        <w:rPr>
          <w:rFonts w:hint="eastAsia"/>
        </w:rPr>
        <w:t>最后的总结</w:t>
      </w:r>
    </w:p>
    <w:p w14:paraId="609123DB" w14:textId="77777777" w:rsidR="004742A9" w:rsidRDefault="004742A9">
      <w:pPr>
        <w:rPr>
          <w:rFonts w:hint="eastAsia"/>
        </w:rPr>
      </w:pPr>
      <w:r>
        <w:rPr>
          <w:rFonts w:hint="eastAsia"/>
        </w:rPr>
        <w:t>“tun”音节所涵盖的一系列汉字是中国语言宝库中的重要组成部分。它们不仅连接着过去与现在，还承载着丰富的文化信息和社会价值。无论是从历史文化的角度出发，还是着眼于现代社会的应用实践，“tun”音汉字都值得我们深入研究和品味。希望未来能有更多的年轻人关注并传承这份珍贵的文化遗产。</w:t>
      </w:r>
    </w:p>
    <w:p w14:paraId="5A0E5BA3" w14:textId="77777777" w:rsidR="004742A9" w:rsidRDefault="004742A9">
      <w:pPr>
        <w:rPr>
          <w:rFonts w:hint="eastAsia"/>
        </w:rPr>
      </w:pPr>
    </w:p>
    <w:p w14:paraId="34729EEE" w14:textId="77777777" w:rsidR="004742A9" w:rsidRDefault="00474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2E0D4" w14:textId="73DE5BBF" w:rsidR="00134D9D" w:rsidRDefault="00134D9D"/>
    <w:sectPr w:rsidR="0013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9D"/>
    <w:rsid w:val="000A09D4"/>
    <w:rsid w:val="00134D9D"/>
    <w:rsid w:val="004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45D55-230B-4280-BA2B-E94027C6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