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D926" w14:textId="77777777" w:rsidR="00153C21" w:rsidRDefault="00153C21">
      <w:pPr>
        <w:rPr>
          <w:rFonts w:hint="eastAsia"/>
        </w:rPr>
      </w:pPr>
      <w:r>
        <w:rPr>
          <w:rFonts w:hint="eastAsia"/>
        </w:rPr>
        <w:t>tou头的拼音：投</w:t>
      </w:r>
    </w:p>
    <w:p w14:paraId="7DF71285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CE3D" w14:textId="77777777" w:rsidR="00153C21" w:rsidRDefault="00153C21">
      <w:pPr>
        <w:rPr>
          <w:rFonts w:hint="eastAsia"/>
        </w:rPr>
      </w:pPr>
      <w:r>
        <w:rPr>
          <w:rFonts w:hint="eastAsia"/>
        </w:rPr>
        <w:t>在汉语拼音中，“投”是一个多义词，它作为动词使用时，表达的是将某物朝向一个方向抛出或送出的动作。这个字体现了力量和方向性，是人们日常生活中经常用到的一个词汇。比如“投篮”，指的是篮球运动员把球向篮筐投掷的动作；“投票”则是指公民在选举中表达自己意愿的行为。</w:t>
      </w:r>
    </w:p>
    <w:p w14:paraId="53AAB77F" w14:textId="77777777" w:rsidR="00153C21" w:rsidRDefault="00153C21">
      <w:pPr>
        <w:rPr>
          <w:rFonts w:hint="eastAsia"/>
        </w:rPr>
      </w:pPr>
    </w:p>
    <w:p w14:paraId="7825E864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D31C8" w14:textId="77777777" w:rsidR="00153C21" w:rsidRDefault="00153C21">
      <w:pPr>
        <w:rPr>
          <w:rFonts w:hint="eastAsia"/>
        </w:rPr>
      </w:pPr>
      <w:r>
        <w:rPr>
          <w:rFonts w:hint="eastAsia"/>
        </w:rPr>
        <w:t>投的历史渊源</w:t>
      </w:r>
    </w:p>
    <w:p w14:paraId="35DF9355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BC8F5" w14:textId="77777777" w:rsidR="00153C21" w:rsidRDefault="00153C21">
      <w:pPr>
        <w:rPr>
          <w:rFonts w:hint="eastAsia"/>
        </w:rPr>
      </w:pPr>
      <w:r>
        <w:rPr>
          <w:rFonts w:hint="eastAsia"/>
        </w:rPr>
        <w:t>追溯历史，“投”字的起源可以回溯到古代中国。早在甲骨文时期，就已经有了类似“投”的字符，那时它的形象可能是描绘了手握石块或其他物体准备扔出去的姿态。随着时间的推移，“投”字逐渐演变，其含义也不断丰富和发展，从最初的简单物理动作扩展到了更广泛的象征性和抽象性的意义。</w:t>
      </w:r>
    </w:p>
    <w:p w14:paraId="38DFEA99" w14:textId="77777777" w:rsidR="00153C21" w:rsidRDefault="00153C21">
      <w:pPr>
        <w:rPr>
          <w:rFonts w:hint="eastAsia"/>
        </w:rPr>
      </w:pPr>
    </w:p>
    <w:p w14:paraId="546223F7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4937" w14:textId="77777777" w:rsidR="00153C21" w:rsidRDefault="00153C21">
      <w:pPr>
        <w:rPr>
          <w:rFonts w:hint="eastAsia"/>
        </w:rPr>
      </w:pPr>
      <w:r>
        <w:rPr>
          <w:rFonts w:hint="eastAsia"/>
        </w:rPr>
        <w:t>投的文化意义</w:t>
      </w:r>
    </w:p>
    <w:p w14:paraId="6F67F2DB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DA063" w14:textId="77777777" w:rsidR="00153C21" w:rsidRDefault="00153C21">
      <w:pPr>
        <w:rPr>
          <w:rFonts w:hint="eastAsia"/>
        </w:rPr>
      </w:pPr>
      <w:r>
        <w:rPr>
          <w:rFonts w:hint="eastAsia"/>
        </w:rPr>
        <w:t>在中国文化里，“投”不仅限于实际的物理行为，还承载着深刻的文化和社会内涵。例如，在文学作品中，“投笔从戎”描述了文人放下笔杆投身军旅的故事，反映了个人命运与国家命运紧密相连的主题。“投缘”一词表达了人与人之间迅速建立深厚友谊的现象，强调了缘分的重要性。</w:t>
      </w:r>
    </w:p>
    <w:p w14:paraId="48BEC277" w14:textId="77777777" w:rsidR="00153C21" w:rsidRDefault="00153C21">
      <w:pPr>
        <w:rPr>
          <w:rFonts w:hint="eastAsia"/>
        </w:rPr>
      </w:pPr>
    </w:p>
    <w:p w14:paraId="319A46F5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0A50" w14:textId="77777777" w:rsidR="00153C21" w:rsidRDefault="00153C21">
      <w:pPr>
        <w:rPr>
          <w:rFonts w:hint="eastAsia"/>
        </w:rPr>
      </w:pPr>
      <w:r>
        <w:rPr>
          <w:rFonts w:hint="eastAsia"/>
        </w:rPr>
        <w:t>投在现代社会中的应用</w:t>
      </w:r>
    </w:p>
    <w:p w14:paraId="67F2162F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533F" w14:textId="77777777" w:rsidR="00153C21" w:rsidRDefault="00153C21">
      <w:pPr>
        <w:rPr>
          <w:rFonts w:hint="eastAsia"/>
        </w:rPr>
      </w:pPr>
      <w:r>
        <w:rPr>
          <w:rFonts w:hint="eastAsia"/>
        </w:rPr>
        <w:t>进入现代社会后，“投”的概念被广泛应用于各个领域。金融投资行业里的“投资项目”，意味着投资者将资金投入到不同的资产以期望获得收益；而媒体行业的“投稿”，是指作者将自己的文章提交给出版社或者期刊等待发表的机会。这些例子展示了“投”这个词随着时代变迁所具有的灵活性及其适应不同语境的能力。</w:t>
      </w:r>
    </w:p>
    <w:p w14:paraId="58CD41CE" w14:textId="77777777" w:rsidR="00153C21" w:rsidRDefault="00153C21">
      <w:pPr>
        <w:rPr>
          <w:rFonts w:hint="eastAsia"/>
        </w:rPr>
      </w:pPr>
    </w:p>
    <w:p w14:paraId="3B889C79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7F6EF" w14:textId="77777777" w:rsidR="00153C21" w:rsidRDefault="00153C21">
      <w:pPr>
        <w:rPr>
          <w:rFonts w:hint="eastAsia"/>
        </w:rPr>
      </w:pPr>
      <w:r>
        <w:rPr>
          <w:rFonts w:hint="eastAsia"/>
        </w:rPr>
        <w:t>最后的总结</w:t>
      </w:r>
    </w:p>
    <w:p w14:paraId="6D273CCD" w14:textId="77777777" w:rsidR="00153C21" w:rsidRDefault="00153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30FA" w14:textId="77777777" w:rsidR="00153C21" w:rsidRDefault="00153C21">
      <w:pPr>
        <w:rPr>
          <w:rFonts w:hint="eastAsia"/>
        </w:rPr>
      </w:pPr>
      <w:r>
        <w:rPr>
          <w:rFonts w:hint="eastAsia"/>
        </w:rPr>
        <w:t>“投”不仅仅是一个简单的汉字或拼音符号，它背后蕴含着丰富的历史文化信息，并且在当今社会仍然扮演着重要的角色。无论是体育竞技、政治参与还是经济活动和个人选择，“投”都以独特的方式影响着我们的生活。通过理解“投”的多重含义，我们可以更好地把握中文语言的魅力以及其所反映的社会变迁。</w:t>
      </w:r>
    </w:p>
    <w:p w14:paraId="46784151" w14:textId="77777777" w:rsidR="00153C21" w:rsidRDefault="00153C21">
      <w:pPr>
        <w:rPr>
          <w:rFonts w:hint="eastAsia"/>
        </w:rPr>
      </w:pPr>
    </w:p>
    <w:p w14:paraId="3F6AFD5F" w14:textId="77777777" w:rsidR="00153C21" w:rsidRDefault="00153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D2E4C" w14:textId="43661CC8" w:rsidR="007A77E3" w:rsidRDefault="007A77E3"/>
    <w:sectPr w:rsidR="007A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3"/>
    <w:rsid w:val="000A09D4"/>
    <w:rsid w:val="00153C21"/>
    <w:rsid w:val="007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60FB-EB9A-4C10-9CA9-B581C55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