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671E" w14:textId="77777777" w:rsidR="00436723" w:rsidRDefault="00436723">
      <w:pPr>
        <w:rPr>
          <w:rFonts w:hint="eastAsia"/>
        </w:rPr>
      </w:pPr>
      <w:r>
        <w:rPr>
          <w:rFonts w:hint="eastAsia"/>
        </w:rPr>
        <w:t>通</w:t>
      </w:r>
    </w:p>
    <w:p w14:paraId="0CD55CB4" w14:textId="77777777" w:rsidR="00436723" w:rsidRDefault="00436723">
      <w:pPr>
        <w:rPr>
          <w:rFonts w:hint="eastAsia"/>
        </w:rPr>
      </w:pPr>
      <w:r>
        <w:rPr>
          <w:rFonts w:hint="eastAsia"/>
        </w:rPr>
        <w:t>“通”字在汉语中有着广泛而丰富的含义。它既可表示连接、相通，如道路通达，信息流通；也可指代理解、精通，例如通晓古今，博古通今。在中国传统文化里，“通”还常常与哲学思想相联系，象征着天地人之间的和谐统一。现代社会中，“通”更是经济发展的基石，物流通畅、通讯便捷都是社会进步的重要标志。</w:t>
      </w:r>
    </w:p>
    <w:p w14:paraId="16DBE1FB" w14:textId="77777777" w:rsidR="00436723" w:rsidRDefault="00436723">
      <w:pPr>
        <w:rPr>
          <w:rFonts w:hint="eastAsia"/>
        </w:rPr>
      </w:pPr>
    </w:p>
    <w:p w14:paraId="1CE548DC" w14:textId="77777777" w:rsidR="00436723" w:rsidRDefault="00436723">
      <w:pPr>
        <w:rPr>
          <w:rFonts w:hint="eastAsia"/>
        </w:rPr>
      </w:pPr>
      <w:r>
        <w:rPr>
          <w:rFonts w:hint="eastAsia"/>
        </w:rPr>
        <w:t xml:space="preserve"> </w:t>
      </w:r>
    </w:p>
    <w:p w14:paraId="7264E927" w14:textId="77777777" w:rsidR="00436723" w:rsidRDefault="00436723">
      <w:pPr>
        <w:rPr>
          <w:rFonts w:hint="eastAsia"/>
        </w:rPr>
      </w:pPr>
      <w:r>
        <w:rPr>
          <w:rFonts w:hint="eastAsia"/>
        </w:rPr>
        <w:t>同</w:t>
      </w:r>
    </w:p>
    <w:p w14:paraId="5CD9A6F3" w14:textId="77777777" w:rsidR="00436723" w:rsidRDefault="00436723">
      <w:pPr>
        <w:rPr>
          <w:rFonts w:hint="eastAsia"/>
        </w:rPr>
      </w:pPr>
      <w:r>
        <w:rPr>
          <w:rFonts w:hint="eastAsia"/>
        </w:rPr>
        <w:t>“同”代表着相同、一致的概念，是人类社会交往和合作的基础之一。从文化角度而言，人们追求共同的价值观和社会规范，以促进群体内的和谐稳定。在教育领域，“同”强调平等对待每一位学生，给予他们公平的发展机会。而在科学探索方面，共识（即对某一理论或发现的认同）对于推动研究进展至关重要。国际间的文化交流也依赖于相互理解和尊重彼此的文化特性，这正是“同”的精神体现。</w:t>
      </w:r>
    </w:p>
    <w:p w14:paraId="3F437AC2" w14:textId="77777777" w:rsidR="00436723" w:rsidRDefault="00436723">
      <w:pPr>
        <w:rPr>
          <w:rFonts w:hint="eastAsia"/>
        </w:rPr>
      </w:pPr>
    </w:p>
    <w:p w14:paraId="32E49811" w14:textId="77777777" w:rsidR="00436723" w:rsidRDefault="00436723">
      <w:pPr>
        <w:rPr>
          <w:rFonts w:hint="eastAsia"/>
        </w:rPr>
      </w:pPr>
      <w:r>
        <w:rPr>
          <w:rFonts w:hint="eastAsia"/>
        </w:rPr>
        <w:t xml:space="preserve"> </w:t>
      </w:r>
    </w:p>
    <w:p w14:paraId="5AC78DC3" w14:textId="77777777" w:rsidR="00436723" w:rsidRDefault="00436723">
      <w:pPr>
        <w:rPr>
          <w:rFonts w:hint="eastAsia"/>
        </w:rPr>
      </w:pPr>
      <w:r>
        <w:rPr>
          <w:rFonts w:hint="eastAsia"/>
        </w:rPr>
        <w:t>童</w:t>
      </w:r>
    </w:p>
    <w:p w14:paraId="060196F4" w14:textId="77777777" w:rsidR="00436723" w:rsidRDefault="00436723">
      <w:pPr>
        <w:rPr>
          <w:rFonts w:hint="eastAsia"/>
        </w:rPr>
      </w:pPr>
      <w:r>
        <w:rPr>
          <w:rFonts w:hint="eastAsia"/>
        </w:rPr>
        <w:t>“童”往往让人联想到纯真无邪的孩子们，他们是未来的希望所在。儿童时期是个体成长过程中最为关键的阶段之一，此期间形成的性格特征和个人兴趣将对其一生产生深远影响。因此，社会各界都十分重视儿童权益保护以及教育资源分配等问题。在文学艺术作品中，“童”也是常见主题，通过描绘童年生活场景来唤起人们对美好时光的记忆，表达对自然、人性本善等理念的向往。</w:t>
      </w:r>
    </w:p>
    <w:p w14:paraId="1A75FA47" w14:textId="77777777" w:rsidR="00436723" w:rsidRDefault="00436723">
      <w:pPr>
        <w:rPr>
          <w:rFonts w:hint="eastAsia"/>
        </w:rPr>
      </w:pPr>
    </w:p>
    <w:p w14:paraId="5249EFBC" w14:textId="77777777" w:rsidR="00436723" w:rsidRDefault="00436723">
      <w:pPr>
        <w:rPr>
          <w:rFonts w:hint="eastAsia"/>
        </w:rPr>
      </w:pPr>
      <w:r>
        <w:rPr>
          <w:rFonts w:hint="eastAsia"/>
        </w:rPr>
        <w:t xml:space="preserve"> </w:t>
      </w:r>
    </w:p>
    <w:p w14:paraId="12BEA0FE" w14:textId="77777777" w:rsidR="00436723" w:rsidRDefault="00436723">
      <w:pPr>
        <w:rPr>
          <w:rFonts w:hint="eastAsia"/>
        </w:rPr>
      </w:pPr>
      <w:r>
        <w:rPr>
          <w:rFonts w:hint="eastAsia"/>
        </w:rPr>
        <w:t>铜</w:t>
      </w:r>
    </w:p>
    <w:p w14:paraId="397D43D2" w14:textId="77777777" w:rsidR="00436723" w:rsidRDefault="00436723">
      <w:pPr>
        <w:rPr>
          <w:rFonts w:hint="eastAsia"/>
        </w:rPr>
      </w:pPr>
      <w:r>
        <w:rPr>
          <w:rFonts w:hint="eastAsia"/>
        </w:rPr>
        <w:t>作为自然界中的一种重要金属元素，“铜”自古以来就被广泛应用。早期文明中的工具制造、货币铸造均离不开它。随着科技的进步，铜的应用范围进一步扩大到电子电器、建筑装饰等多个领域。由于其优良的导电性和抗腐蚀性，铜成为了现代工业不可或缺的一部分。铜矿开采及其加工过程对环境的影响也成为当前关注热点之一，如何实现资源可持续利用成为摆在我们面前的重大课题。</w:t>
      </w:r>
    </w:p>
    <w:p w14:paraId="259331EB" w14:textId="77777777" w:rsidR="00436723" w:rsidRDefault="00436723">
      <w:pPr>
        <w:rPr>
          <w:rFonts w:hint="eastAsia"/>
        </w:rPr>
      </w:pPr>
    </w:p>
    <w:p w14:paraId="54886090" w14:textId="77777777" w:rsidR="00436723" w:rsidRDefault="00436723">
      <w:pPr>
        <w:rPr>
          <w:rFonts w:hint="eastAsia"/>
        </w:rPr>
      </w:pPr>
      <w:r>
        <w:rPr>
          <w:rFonts w:hint="eastAsia"/>
        </w:rPr>
        <w:t xml:space="preserve"> </w:t>
      </w:r>
    </w:p>
    <w:p w14:paraId="40606567" w14:textId="77777777" w:rsidR="00436723" w:rsidRDefault="00436723">
      <w:pPr>
        <w:rPr>
          <w:rFonts w:hint="eastAsia"/>
        </w:rPr>
      </w:pPr>
      <w:r>
        <w:rPr>
          <w:rFonts w:hint="eastAsia"/>
        </w:rPr>
        <w:t>筒</w:t>
      </w:r>
    </w:p>
    <w:p w14:paraId="2DDEA0AC" w14:textId="77777777" w:rsidR="00436723" w:rsidRDefault="00436723">
      <w:pPr>
        <w:rPr>
          <w:rFonts w:hint="eastAsia"/>
        </w:rPr>
      </w:pPr>
      <w:r>
        <w:rPr>
          <w:rFonts w:hint="eastAsia"/>
        </w:rPr>
        <w:t>“筒”通常指的是圆柱形容器或结构，这种形状因其稳定性好、容量大等特点被广泛应用于日常生活及工业生产当中。例如，邮筒用于收集信件，确保信息传递的安全可靠；消防水带则采用软质材料制成的长筒状设计，便于快速铺设并有效灭火。在机械工程领域，各类管道、轴套等部件同样基于筒型设计理念，它们不仅承载着物质传输的任务，更保障了系统运行的安全性和效率。</w:t>
      </w:r>
    </w:p>
    <w:p w14:paraId="72461369" w14:textId="77777777" w:rsidR="00436723" w:rsidRDefault="00436723">
      <w:pPr>
        <w:rPr>
          <w:rFonts w:hint="eastAsia"/>
        </w:rPr>
      </w:pPr>
    </w:p>
    <w:p w14:paraId="582E39B8" w14:textId="77777777" w:rsidR="00436723" w:rsidRDefault="00436723">
      <w:pPr>
        <w:rPr>
          <w:rFonts w:hint="eastAsia"/>
        </w:rPr>
      </w:pPr>
      <w:r>
        <w:rPr>
          <w:rFonts w:hint="eastAsia"/>
        </w:rPr>
        <w:t xml:space="preserve"> </w:t>
      </w:r>
    </w:p>
    <w:p w14:paraId="5DF5D475" w14:textId="77777777" w:rsidR="00436723" w:rsidRDefault="00436723">
      <w:pPr>
        <w:rPr>
          <w:rFonts w:hint="eastAsia"/>
        </w:rPr>
      </w:pPr>
      <w:r>
        <w:rPr>
          <w:rFonts w:hint="eastAsia"/>
        </w:rPr>
        <w:t>恸</w:t>
      </w:r>
    </w:p>
    <w:p w14:paraId="305ED632" w14:textId="77777777" w:rsidR="00436723" w:rsidRDefault="00436723">
      <w:pPr>
        <w:rPr>
          <w:rFonts w:hint="eastAsia"/>
        </w:rPr>
      </w:pPr>
      <w:r>
        <w:rPr>
          <w:rFonts w:hint="eastAsia"/>
        </w:rPr>
        <w:t>“恸”表达了极度悲伤的情感状态，当人们遭遇重大损失或不幸事件时可能会体验到这种深切的哀痛。无论是失去亲人朋友还是面临灾难性的变故，“恸”都是人类情感世界中最原始、最直接的反应之一。历史上许多文学作品都喜欢用“恸哭”来形容主人公内心深处难以言表的痛苦。现代社会中，心理咨询和支持团体为那些处于悲恸之中的人提供了重要的帮助渠道，让他们能够逐步走出阴影，重拾生活的勇气。</w:t>
      </w:r>
    </w:p>
    <w:p w14:paraId="1E0380E7" w14:textId="77777777" w:rsidR="00436723" w:rsidRDefault="00436723">
      <w:pPr>
        <w:rPr>
          <w:rFonts w:hint="eastAsia"/>
        </w:rPr>
      </w:pPr>
    </w:p>
    <w:p w14:paraId="27A32097" w14:textId="77777777" w:rsidR="00436723" w:rsidRDefault="00436723">
      <w:pPr>
        <w:rPr>
          <w:rFonts w:hint="eastAsia"/>
        </w:rPr>
      </w:pPr>
      <w:r>
        <w:rPr>
          <w:rFonts w:hint="eastAsia"/>
        </w:rPr>
        <w:t>本文是由懂得生活网（dongdeshenghuo.com）为大家创作</w:t>
      </w:r>
    </w:p>
    <w:p w14:paraId="3114711C" w14:textId="0774D1D9" w:rsidR="0087091C" w:rsidRDefault="0087091C"/>
    <w:sectPr w:rsidR="00870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1C"/>
    <w:rsid w:val="000A09D4"/>
    <w:rsid w:val="00436723"/>
    <w:rsid w:val="0087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F00AD-711B-4D02-B7C0-F9820263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91C"/>
    <w:rPr>
      <w:rFonts w:cstheme="majorBidi"/>
      <w:color w:val="2F5496" w:themeColor="accent1" w:themeShade="BF"/>
      <w:sz w:val="28"/>
      <w:szCs w:val="28"/>
    </w:rPr>
  </w:style>
  <w:style w:type="character" w:customStyle="1" w:styleId="50">
    <w:name w:val="标题 5 字符"/>
    <w:basedOn w:val="a0"/>
    <w:link w:val="5"/>
    <w:uiPriority w:val="9"/>
    <w:semiHidden/>
    <w:rsid w:val="0087091C"/>
    <w:rPr>
      <w:rFonts w:cstheme="majorBidi"/>
      <w:color w:val="2F5496" w:themeColor="accent1" w:themeShade="BF"/>
      <w:sz w:val="24"/>
    </w:rPr>
  </w:style>
  <w:style w:type="character" w:customStyle="1" w:styleId="60">
    <w:name w:val="标题 6 字符"/>
    <w:basedOn w:val="a0"/>
    <w:link w:val="6"/>
    <w:uiPriority w:val="9"/>
    <w:semiHidden/>
    <w:rsid w:val="0087091C"/>
    <w:rPr>
      <w:rFonts w:cstheme="majorBidi"/>
      <w:b/>
      <w:bCs/>
      <w:color w:val="2F5496" w:themeColor="accent1" w:themeShade="BF"/>
    </w:rPr>
  </w:style>
  <w:style w:type="character" w:customStyle="1" w:styleId="70">
    <w:name w:val="标题 7 字符"/>
    <w:basedOn w:val="a0"/>
    <w:link w:val="7"/>
    <w:uiPriority w:val="9"/>
    <w:semiHidden/>
    <w:rsid w:val="0087091C"/>
    <w:rPr>
      <w:rFonts w:cstheme="majorBidi"/>
      <w:b/>
      <w:bCs/>
      <w:color w:val="595959" w:themeColor="text1" w:themeTint="A6"/>
    </w:rPr>
  </w:style>
  <w:style w:type="character" w:customStyle="1" w:styleId="80">
    <w:name w:val="标题 8 字符"/>
    <w:basedOn w:val="a0"/>
    <w:link w:val="8"/>
    <w:uiPriority w:val="9"/>
    <w:semiHidden/>
    <w:rsid w:val="0087091C"/>
    <w:rPr>
      <w:rFonts w:cstheme="majorBidi"/>
      <w:color w:val="595959" w:themeColor="text1" w:themeTint="A6"/>
    </w:rPr>
  </w:style>
  <w:style w:type="character" w:customStyle="1" w:styleId="90">
    <w:name w:val="标题 9 字符"/>
    <w:basedOn w:val="a0"/>
    <w:link w:val="9"/>
    <w:uiPriority w:val="9"/>
    <w:semiHidden/>
    <w:rsid w:val="0087091C"/>
    <w:rPr>
      <w:rFonts w:eastAsiaTheme="majorEastAsia" w:cstheme="majorBidi"/>
      <w:color w:val="595959" w:themeColor="text1" w:themeTint="A6"/>
    </w:rPr>
  </w:style>
  <w:style w:type="paragraph" w:styleId="a3">
    <w:name w:val="Title"/>
    <w:basedOn w:val="a"/>
    <w:next w:val="a"/>
    <w:link w:val="a4"/>
    <w:uiPriority w:val="10"/>
    <w:qFormat/>
    <w:rsid w:val="00870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91C"/>
    <w:pPr>
      <w:spacing w:before="160"/>
      <w:jc w:val="center"/>
    </w:pPr>
    <w:rPr>
      <w:i/>
      <w:iCs/>
      <w:color w:val="404040" w:themeColor="text1" w:themeTint="BF"/>
    </w:rPr>
  </w:style>
  <w:style w:type="character" w:customStyle="1" w:styleId="a8">
    <w:name w:val="引用 字符"/>
    <w:basedOn w:val="a0"/>
    <w:link w:val="a7"/>
    <w:uiPriority w:val="29"/>
    <w:rsid w:val="0087091C"/>
    <w:rPr>
      <w:i/>
      <w:iCs/>
      <w:color w:val="404040" w:themeColor="text1" w:themeTint="BF"/>
    </w:rPr>
  </w:style>
  <w:style w:type="paragraph" w:styleId="a9">
    <w:name w:val="List Paragraph"/>
    <w:basedOn w:val="a"/>
    <w:uiPriority w:val="34"/>
    <w:qFormat/>
    <w:rsid w:val="0087091C"/>
    <w:pPr>
      <w:ind w:left="720"/>
      <w:contextualSpacing/>
    </w:pPr>
  </w:style>
  <w:style w:type="character" w:styleId="aa">
    <w:name w:val="Intense Emphasis"/>
    <w:basedOn w:val="a0"/>
    <w:uiPriority w:val="21"/>
    <w:qFormat/>
    <w:rsid w:val="0087091C"/>
    <w:rPr>
      <w:i/>
      <w:iCs/>
      <w:color w:val="2F5496" w:themeColor="accent1" w:themeShade="BF"/>
    </w:rPr>
  </w:style>
  <w:style w:type="paragraph" w:styleId="ab">
    <w:name w:val="Intense Quote"/>
    <w:basedOn w:val="a"/>
    <w:next w:val="a"/>
    <w:link w:val="ac"/>
    <w:uiPriority w:val="30"/>
    <w:qFormat/>
    <w:rsid w:val="00870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91C"/>
    <w:rPr>
      <w:i/>
      <w:iCs/>
      <w:color w:val="2F5496" w:themeColor="accent1" w:themeShade="BF"/>
    </w:rPr>
  </w:style>
  <w:style w:type="character" w:styleId="ad">
    <w:name w:val="Intense Reference"/>
    <w:basedOn w:val="a0"/>
    <w:uiPriority w:val="32"/>
    <w:qFormat/>
    <w:rsid w:val="00870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