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C0CC" w14:textId="77777777" w:rsidR="009442DF" w:rsidRDefault="009442DF">
      <w:pPr>
        <w:rPr>
          <w:rFonts w:hint="eastAsia"/>
        </w:rPr>
      </w:pPr>
      <w:r>
        <w:rPr>
          <w:rFonts w:hint="eastAsia"/>
        </w:rPr>
        <w:t>r的拼音组合有哪些</w:t>
      </w:r>
    </w:p>
    <w:p w14:paraId="5782CD8E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5E684" w14:textId="77777777" w:rsidR="009442DF" w:rsidRDefault="009442DF">
      <w:pPr>
        <w:rPr>
          <w:rFonts w:hint="eastAsia"/>
        </w:rPr>
      </w:pPr>
      <w:r>
        <w:rPr>
          <w:rFonts w:hint="eastAsia"/>
        </w:rPr>
        <w:t>汉语拼音是现代汉语的标准音，它不仅是中国孩子学习语言的基础，也是外国人接触中文时的重要工具。在汉语拼音系统中，“r”是一个独特的声母，它与不同的韵母相结合，可以形成一系列独特的拼音组合。这些组合丰富了汉语的发音体系，也为语言的学习者提供了更多的表达可能性。</w:t>
      </w:r>
    </w:p>
    <w:p w14:paraId="4149D521" w14:textId="77777777" w:rsidR="009442DF" w:rsidRDefault="009442DF">
      <w:pPr>
        <w:rPr>
          <w:rFonts w:hint="eastAsia"/>
        </w:rPr>
      </w:pPr>
    </w:p>
    <w:p w14:paraId="46D8DD59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6D32" w14:textId="77777777" w:rsidR="009442DF" w:rsidRDefault="009442DF">
      <w:pPr>
        <w:rPr>
          <w:rFonts w:hint="eastAsia"/>
        </w:rPr>
      </w:pPr>
      <w:r>
        <w:rPr>
          <w:rFonts w:hint="eastAsia"/>
        </w:rPr>
        <w:t>r与单元音的结合</w:t>
      </w:r>
    </w:p>
    <w:p w14:paraId="0CCC44D6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FF265" w14:textId="77777777" w:rsidR="009442DF" w:rsidRDefault="009442DF">
      <w:pPr>
        <w:rPr>
          <w:rFonts w:hint="eastAsia"/>
        </w:rPr>
      </w:pPr>
      <w:r>
        <w:rPr>
          <w:rFonts w:hint="eastAsia"/>
        </w:rPr>
        <w:t>当“r”作为声母与其他单元音相搭配时，能够创造出如下的拼音：re、ri、ru、ra、ro等。其中，“re”和“ri”的发音较为特别，前者类似于英文中的“r”加“e”，而后者则是一个卷舌音加上短促的“i”。对于“ru”，它的发音接近于英语单词“ruby”开头的音；“ra”和“ro”这两个组合在标准普通话中并不常见，但在某些方言或特定词汇中会有所体现。</w:t>
      </w:r>
    </w:p>
    <w:p w14:paraId="188D47CE" w14:textId="77777777" w:rsidR="009442DF" w:rsidRDefault="009442DF">
      <w:pPr>
        <w:rPr>
          <w:rFonts w:hint="eastAsia"/>
        </w:rPr>
      </w:pPr>
    </w:p>
    <w:p w14:paraId="023DB1B7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1A9C7" w14:textId="77777777" w:rsidR="009442DF" w:rsidRDefault="009442DF">
      <w:pPr>
        <w:rPr>
          <w:rFonts w:hint="eastAsia"/>
        </w:rPr>
      </w:pPr>
      <w:r>
        <w:rPr>
          <w:rFonts w:hint="eastAsia"/>
        </w:rPr>
        <w:t>r与复韵母的结合</w:t>
      </w:r>
    </w:p>
    <w:p w14:paraId="01E466DD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3995" w14:textId="77777777" w:rsidR="009442DF" w:rsidRDefault="009442DF">
      <w:pPr>
        <w:rPr>
          <w:rFonts w:hint="eastAsia"/>
        </w:rPr>
      </w:pPr>
      <w:r>
        <w:rPr>
          <w:rFonts w:hint="eastAsia"/>
        </w:rPr>
        <w:t>“r”还可以同复韵母结合，产生更为复杂的拼音形式。例如：“rui”、“rou”、“ran”、“rang”、“ren”、“reng”、“ria”、“rie”、“riv”、“rix”等等。值得注意的是，并非所有可能的组合都在实际使用中出现。“rui”的发音有点像英文单词“rue”；“rou”听起来像是“row”的发音，但带有卷舌特征；“ran”、“rang”、“ren”、“reng”这四个词尾的发音分别类似于英语中的“ran”、“rang”、“pen”、“hung”，只是起始的“r”要卷舌。</w:t>
      </w:r>
    </w:p>
    <w:p w14:paraId="5C730440" w14:textId="77777777" w:rsidR="009442DF" w:rsidRDefault="009442DF">
      <w:pPr>
        <w:rPr>
          <w:rFonts w:hint="eastAsia"/>
        </w:rPr>
      </w:pPr>
    </w:p>
    <w:p w14:paraId="467B4FC8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E773" w14:textId="77777777" w:rsidR="009442DF" w:rsidRDefault="009442DF">
      <w:pPr>
        <w:rPr>
          <w:rFonts w:hint="eastAsia"/>
        </w:rPr>
      </w:pPr>
      <w:r>
        <w:rPr>
          <w:rFonts w:hint="eastAsia"/>
        </w:rPr>
        <w:t>r与鼻韵母和边韵母的结合</w:t>
      </w:r>
    </w:p>
    <w:p w14:paraId="2258345B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C5AB" w14:textId="77777777" w:rsidR="009442DF" w:rsidRDefault="009442DF">
      <w:pPr>
        <w:rPr>
          <w:rFonts w:hint="eastAsia"/>
        </w:rPr>
      </w:pPr>
      <w:r>
        <w:rPr>
          <w:rFonts w:hint="eastAsia"/>
        </w:rPr>
        <w:t>“r”也可以与鼻韵母（n、ng）以及边韵母（l）构成拼音。比如：“ren”、“reng”就是两个典型的例子。在这里，“ren”的发音如同英语单词“then”中的“en”，但需要将舌尖轻触上颚前部以发出卷舌音；“reng”的发音则是在“ren”的基础上延长鼻音。至于“rl”这样的组合，在普通话里并不存在，但是在一些地方方言或者特殊语境下可能会遇到。</w:t>
      </w:r>
    </w:p>
    <w:p w14:paraId="74483809" w14:textId="77777777" w:rsidR="009442DF" w:rsidRDefault="009442DF">
      <w:pPr>
        <w:rPr>
          <w:rFonts w:hint="eastAsia"/>
        </w:rPr>
      </w:pPr>
    </w:p>
    <w:p w14:paraId="7660A315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4743" w14:textId="77777777" w:rsidR="009442DF" w:rsidRDefault="009442DF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1A1DDA75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53BD" w14:textId="77777777" w:rsidR="009442DF" w:rsidRDefault="009442DF">
      <w:pPr>
        <w:rPr>
          <w:rFonts w:hint="eastAsia"/>
        </w:rPr>
      </w:pPr>
      <w:r>
        <w:rPr>
          <w:rFonts w:hint="eastAsia"/>
        </w:rPr>
        <w:t>汉语拼音体系中有少量特殊的组合方式，它们不遵循常规的拼读规则。例如，“ri”虽然看似简单，但实际上其发音并不等于“r+i”，而是一个独立的卷舌音节。还有些情况下，即使拼音表上存在某一种组合，它也未必会在实际的语言交流中被广泛运用，或者是仅限于某些特定词汇或方言环境中。</w:t>
      </w:r>
    </w:p>
    <w:p w14:paraId="1FAA6760" w14:textId="77777777" w:rsidR="009442DF" w:rsidRDefault="009442DF">
      <w:pPr>
        <w:rPr>
          <w:rFonts w:hint="eastAsia"/>
        </w:rPr>
      </w:pPr>
    </w:p>
    <w:p w14:paraId="0146DA9E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2ECD" w14:textId="77777777" w:rsidR="009442DF" w:rsidRDefault="009442DF">
      <w:pPr>
        <w:rPr>
          <w:rFonts w:hint="eastAsia"/>
        </w:rPr>
      </w:pPr>
      <w:r>
        <w:rPr>
          <w:rFonts w:hint="eastAsia"/>
        </w:rPr>
        <w:t>最后的总结</w:t>
      </w:r>
    </w:p>
    <w:p w14:paraId="13AB912B" w14:textId="77777777" w:rsidR="009442DF" w:rsidRDefault="00944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72D8" w14:textId="77777777" w:rsidR="009442DF" w:rsidRDefault="009442DF">
      <w:pPr>
        <w:rPr>
          <w:rFonts w:hint="eastAsia"/>
        </w:rPr>
      </w:pPr>
      <w:r>
        <w:rPr>
          <w:rFonts w:hint="eastAsia"/>
        </w:rPr>
        <w:t>“r”作为一个重要的声母，在汉语拼音中扮演着不可或缺的角色。通过与不同类型的韵母相结合，“r”参与构建了众多富有特色的拼音组合，为汉语增添了丰富的语音色彩。无论是对于母语者还是外语学习者来说，掌握这些拼音及其正确的发音方法都是至关重要的。</w:t>
      </w:r>
    </w:p>
    <w:p w14:paraId="6098F052" w14:textId="77777777" w:rsidR="009442DF" w:rsidRDefault="009442DF">
      <w:pPr>
        <w:rPr>
          <w:rFonts w:hint="eastAsia"/>
        </w:rPr>
      </w:pPr>
    </w:p>
    <w:p w14:paraId="02215D9E" w14:textId="77777777" w:rsidR="009442DF" w:rsidRDefault="0094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A220" w14:textId="66486396" w:rsidR="00376CB3" w:rsidRDefault="00376CB3"/>
    <w:sectPr w:rsidR="0037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B3"/>
    <w:rsid w:val="000A09D4"/>
    <w:rsid w:val="00376CB3"/>
    <w:rsid w:val="009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26CD8-3C1C-4CA2-AF08-B700EB9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