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5BCD" w14:textId="77777777" w:rsidR="00AF3FC2" w:rsidRDefault="00AF3FC2">
      <w:pPr>
        <w:rPr>
          <w:rFonts w:hint="eastAsia"/>
        </w:rPr>
      </w:pPr>
      <w:r>
        <w:rPr>
          <w:rFonts w:hint="eastAsia"/>
        </w:rPr>
        <w:t>ren1：人</w:t>
      </w:r>
    </w:p>
    <w:p w14:paraId="4AE684F0" w14:textId="77777777" w:rsidR="00AF3FC2" w:rsidRDefault="00AF3FC2">
      <w:pPr>
        <w:rPr>
          <w:rFonts w:hint="eastAsia"/>
        </w:rPr>
      </w:pPr>
      <w:r>
        <w:rPr>
          <w:rFonts w:hint="eastAsia"/>
        </w:rPr>
        <w:t>“人”是人类的统称，代表着地球上最智慧的生命形式。自古以来，人类就以其独特的思维能力、创造力和社会组织结构与其他生物区分开来。人类文明的发展史是一部充满探索、发明和变革的史诗。从原始社会的简单工具制造到现代社会高科技的广泛应用，人们不断推动着历史的车轮向前滚动。人类不仅创造了丰富的物质文化，还孕育了灿烂的精神文明，包括艺术、文学、哲学等多方面。</w:t>
      </w:r>
    </w:p>
    <w:p w14:paraId="3701DB0A" w14:textId="77777777" w:rsidR="00AF3FC2" w:rsidRDefault="00AF3FC2">
      <w:pPr>
        <w:rPr>
          <w:rFonts w:hint="eastAsia"/>
        </w:rPr>
      </w:pPr>
    </w:p>
    <w:p w14:paraId="06026C5F" w14:textId="77777777" w:rsidR="00AF3FC2" w:rsidRDefault="00AF3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445E5" w14:textId="77777777" w:rsidR="00AF3FC2" w:rsidRDefault="00AF3FC2">
      <w:pPr>
        <w:rPr>
          <w:rFonts w:hint="eastAsia"/>
        </w:rPr>
      </w:pPr>
      <w:r>
        <w:rPr>
          <w:rFonts w:hint="eastAsia"/>
        </w:rPr>
        <w:t>ren2：仁</w:t>
      </w:r>
    </w:p>
    <w:p w14:paraId="32159E4A" w14:textId="77777777" w:rsidR="00AF3FC2" w:rsidRDefault="00AF3FC2">
      <w:pPr>
        <w:rPr>
          <w:rFonts w:hint="eastAsia"/>
        </w:rPr>
      </w:pPr>
      <w:r>
        <w:rPr>
          <w:rFonts w:hint="eastAsia"/>
        </w:rPr>
        <w:t>在中华传统文化中，“仁”是一种核心的价值观，它体现了儒家思想对于人际关系和谐及个人品德修养的理想追求。“仁”意味着爱人，即以宽广的心胸去对待他人，尊重每个人的人格尊严，以及对世间万物抱有同情心与怜悯之情。孔子及其后学认为，通过修身齐家治国平天下，可以实现一个理想的社会秩序，在这样的社会里，人人相互关爱，共同构建一个温馨和睦的生活环境。</w:t>
      </w:r>
    </w:p>
    <w:p w14:paraId="2961FCAB" w14:textId="77777777" w:rsidR="00AF3FC2" w:rsidRDefault="00AF3FC2">
      <w:pPr>
        <w:rPr>
          <w:rFonts w:hint="eastAsia"/>
        </w:rPr>
      </w:pPr>
    </w:p>
    <w:p w14:paraId="03CC9D32" w14:textId="77777777" w:rsidR="00AF3FC2" w:rsidRDefault="00AF3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1A06" w14:textId="77777777" w:rsidR="00AF3FC2" w:rsidRDefault="00AF3FC2">
      <w:pPr>
        <w:rPr>
          <w:rFonts w:hint="eastAsia"/>
        </w:rPr>
      </w:pPr>
      <w:r>
        <w:rPr>
          <w:rFonts w:hint="eastAsia"/>
        </w:rPr>
        <w:t>ren3：认</w:t>
      </w:r>
    </w:p>
    <w:p w14:paraId="1A014C22" w14:textId="77777777" w:rsidR="00AF3FC2" w:rsidRDefault="00AF3FC2">
      <w:pPr>
        <w:rPr>
          <w:rFonts w:hint="eastAsia"/>
        </w:rPr>
      </w:pPr>
      <w:r>
        <w:rPr>
          <w:rFonts w:hint="eastAsia"/>
        </w:rPr>
        <w:t>“认”字反映了认知过程中的一个重要环节——确认或承认某事物的存在及其特性。无论是认识新朋友时的第一印象，还是学习过程中对知识的理解，都是基于我们对外界信息的接收与处理。在这个过程中，“认”的行为至关重要，它帮助我们将感性认识上升为理性判断，并据此采取相应的行动。“认”也涉及到自我认同的概念，即个体对自己身份特征的认可，这影响着个人的心理健康和社会适应能力。</w:t>
      </w:r>
    </w:p>
    <w:p w14:paraId="2C6F78F4" w14:textId="77777777" w:rsidR="00AF3FC2" w:rsidRDefault="00AF3FC2">
      <w:pPr>
        <w:rPr>
          <w:rFonts w:hint="eastAsia"/>
        </w:rPr>
      </w:pPr>
    </w:p>
    <w:p w14:paraId="0409929E" w14:textId="77777777" w:rsidR="00AF3FC2" w:rsidRDefault="00AF3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17CE" w14:textId="77777777" w:rsidR="00AF3FC2" w:rsidRDefault="00AF3FC2">
      <w:pPr>
        <w:rPr>
          <w:rFonts w:hint="eastAsia"/>
        </w:rPr>
      </w:pPr>
      <w:r>
        <w:rPr>
          <w:rFonts w:hint="eastAsia"/>
        </w:rPr>
        <w:t>ren4：刃</w:t>
      </w:r>
    </w:p>
    <w:p w14:paraId="2989C472" w14:textId="77777777" w:rsidR="00AF3FC2" w:rsidRDefault="00AF3FC2">
      <w:pPr>
        <w:rPr>
          <w:rFonts w:hint="eastAsia"/>
        </w:rPr>
      </w:pPr>
      <w:r>
        <w:rPr>
          <w:rFonts w:hint="eastAsia"/>
        </w:rPr>
        <w:t>“刃”通常指刀剑等切割工具的锋利部分，象征着力量与决断。在中国古代兵器中，各种刀具的设计都极其讲究刃部的打造工艺，因为这是决定武器性能的关键所在。一把好刀必须具备锐利无比的刃口，能够在战场上发挥致命一击的效果。除了实际用途外，“刃”也常常被用来比喻人的果断性格或是关键时刻所展现出的决心。正如古人云：“士为知己者死”，表达了一种为了信念不惜牺牲一切的勇气，这种精神上的“刃”更显珍贵。</w:t>
      </w:r>
    </w:p>
    <w:p w14:paraId="745DD125" w14:textId="77777777" w:rsidR="00AF3FC2" w:rsidRDefault="00AF3FC2">
      <w:pPr>
        <w:rPr>
          <w:rFonts w:hint="eastAsia"/>
        </w:rPr>
      </w:pPr>
    </w:p>
    <w:p w14:paraId="1B5E72A4" w14:textId="77777777" w:rsidR="00AF3FC2" w:rsidRDefault="00AF3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32C9" w14:textId="418B62EA" w:rsidR="00F50667" w:rsidRDefault="00F50667"/>
    <w:sectPr w:rsidR="00F5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67"/>
    <w:rsid w:val="000A09D4"/>
    <w:rsid w:val="00AF3FC2"/>
    <w:rsid w:val="00F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B425-129B-4117-A79A-A9622D2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