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E096" w14:textId="77777777" w:rsidR="00ED59AA" w:rsidRDefault="00ED59AA">
      <w:pPr>
        <w:rPr>
          <w:rFonts w:hint="eastAsia"/>
        </w:rPr>
      </w:pPr>
      <w:r>
        <w:rPr>
          <w:rFonts w:hint="eastAsia"/>
        </w:rPr>
        <w:t>区</w:t>
      </w:r>
    </w:p>
    <w:p w14:paraId="0FFA31C7" w14:textId="77777777" w:rsidR="00ED59AA" w:rsidRDefault="00ED59AA">
      <w:pPr>
        <w:rPr>
          <w:rFonts w:hint="eastAsia"/>
        </w:rPr>
      </w:pPr>
      <w:r>
        <w:rPr>
          <w:rFonts w:hint="eastAsia"/>
        </w:rPr>
        <w:t>在中国，区是一种行政区划单位，通常位于市之下。例如，在直辖市中，区是直接隶属于市政府的基层行政单位。每个区都有其独特的地理、文化和社会特征。区级政府负责辖区内的城市管理、公共服务和社会事务等重要职责。随着城市化的快速发展，许多区也经历了大规模的城市改造和建设，为居民提供了更加舒适的生活环境和便捷的交通设施。</w:t>
      </w:r>
    </w:p>
    <w:p w14:paraId="1BF20A7B" w14:textId="77777777" w:rsidR="00ED59AA" w:rsidRDefault="00ED59AA">
      <w:pPr>
        <w:rPr>
          <w:rFonts w:hint="eastAsia"/>
        </w:rPr>
      </w:pPr>
    </w:p>
    <w:p w14:paraId="2D52E523" w14:textId="77777777" w:rsidR="00ED59AA" w:rsidRDefault="00E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940EB" w14:textId="77777777" w:rsidR="00ED59AA" w:rsidRDefault="00ED59AA">
      <w:pPr>
        <w:rPr>
          <w:rFonts w:hint="eastAsia"/>
        </w:rPr>
      </w:pPr>
      <w:r>
        <w:rPr>
          <w:rFonts w:hint="eastAsia"/>
        </w:rPr>
        <w:t>屈</w:t>
      </w:r>
    </w:p>
    <w:p w14:paraId="364406BD" w14:textId="77777777" w:rsidR="00ED59AA" w:rsidRDefault="00ED59AA">
      <w:pPr>
        <w:rPr>
          <w:rFonts w:hint="eastAsia"/>
        </w:rPr>
      </w:pPr>
      <w:r>
        <w:rPr>
          <w:rFonts w:hint="eastAsia"/>
        </w:rPr>
        <w:t>“屈”这个字有着丰富的历史内涵，在中国文学和艺术领域尤为突出。它不仅是古代楚国著名诗人屈原姓氏的一部分，更象征着一种不屈的精神和高尚的情操。屈原以其卓越的诗歌创作和爱国情怀，成为中国历史上备受尊敬的人物之一。他所作的《离骚》等作品，至今仍被广泛传颂，成为中华文化的瑰宝。在现代语境下，“屈”也有弯曲、屈服的意思，但屈原的形象让人们更多地联想到坚持理想、不向邪恶势力低头的精神面貌。</w:t>
      </w:r>
    </w:p>
    <w:p w14:paraId="61124D96" w14:textId="77777777" w:rsidR="00ED59AA" w:rsidRDefault="00ED59AA">
      <w:pPr>
        <w:rPr>
          <w:rFonts w:hint="eastAsia"/>
        </w:rPr>
      </w:pPr>
    </w:p>
    <w:p w14:paraId="66FF951D" w14:textId="77777777" w:rsidR="00ED59AA" w:rsidRDefault="00E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D5557" w14:textId="77777777" w:rsidR="00ED59AA" w:rsidRDefault="00ED59AA">
      <w:pPr>
        <w:rPr>
          <w:rFonts w:hint="eastAsia"/>
        </w:rPr>
      </w:pPr>
      <w:r>
        <w:rPr>
          <w:rFonts w:hint="eastAsia"/>
        </w:rPr>
        <w:t>瞿</w:t>
      </w:r>
    </w:p>
    <w:p w14:paraId="0D613592" w14:textId="77777777" w:rsidR="00ED59AA" w:rsidRDefault="00ED59AA">
      <w:pPr>
        <w:rPr>
          <w:rFonts w:hint="eastAsia"/>
        </w:rPr>
      </w:pPr>
      <w:r>
        <w:rPr>
          <w:rFonts w:hint="eastAsia"/>
        </w:rPr>
        <w:t>瞿是一个相对少见的姓氏，在中国分布并不广泛。然而，这并不影响它背后所承载的历史和文化价值。瞿姓起源可以追溯到远古时期，据传说与黄帝时期的后裔有关。瞿姓家族成员在各个历史阶段都有杰出的表现，特别是在学术、文艺方面贡献颇多。值得一提的是，瞿秋白作为中国共产党早期领导人之一，对中国革命事业产生了深远的影响。他的思想和实践为中国社会主义建设奠定了坚实的基础，同时他也是一位才华横溢的作家和翻译家。</w:t>
      </w:r>
    </w:p>
    <w:p w14:paraId="6869C2A4" w14:textId="77777777" w:rsidR="00ED59AA" w:rsidRDefault="00ED59AA">
      <w:pPr>
        <w:rPr>
          <w:rFonts w:hint="eastAsia"/>
        </w:rPr>
      </w:pPr>
    </w:p>
    <w:p w14:paraId="56E11A9B" w14:textId="77777777" w:rsidR="00ED59AA" w:rsidRDefault="00ED5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25C03" w14:textId="77777777" w:rsidR="00ED59AA" w:rsidRDefault="00ED59AA">
      <w:pPr>
        <w:rPr>
          <w:rFonts w:hint="eastAsia"/>
        </w:rPr>
      </w:pPr>
      <w:r>
        <w:rPr>
          <w:rFonts w:hint="eastAsia"/>
        </w:rPr>
        <w:t>趋</w:t>
      </w:r>
    </w:p>
    <w:p w14:paraId="2A6CC4FA" w14:textId="77777777" w:rsidR="00ED59AA" w:rsidRDefault="00ED59AA">
      <w:pPr>
        <w:rPr>
          <w:rFonts w:hint="eastAsia"/>
        </w:rPr>
      </w:pPr>
      <w:r>
        <w:rPr>
          <w:rFonts w:hint="eastAsia"/>
        </w:rPr>
        <w:t>趋代表着方向和趋势，是对未来的一种展望和预测。在经济全球化日益加深的今天，各国之间的交流与合作愈发频繁，趋同化现象也越来越明显。不同国家和地区在经济发展模式、社会制度等方面逐渐展现出相似之处。与此趋异化同样存在，即各地区为了保持自身特色和发展优势，不断探索适合自己的发展道路。这种趋同与趋异并存的状态反映了当今世界复杂多变的特点，也为人们理解全球发展趋势提供了新的视角。在全球化背景下，如何把握趋同中的差异，实现共同发展，成为了国际社会共同关注的重要课题。</w:t>
      </w:r>
    </w:p>
    <w:p w14:paraId="49679B99" w14:textId="77777777" w:rsidR="00ED59AA" w:rsidRDefault="00ED59AA">
      <w:pPr>
        <w:rPr>
          <w:rFonts w:hint="eastAsia"/>
        </w:rPr>
      </w:pPr>
    </w:p>
    <w:p w14:paraId="098834C4" w14:textId="77777777" w:rsidR="00ED59AA" w:rsidRDefault="00ED5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24E96" w14:textId="26C909C3" w:rsidR="00F13DDD" w:rsidRDefault="00F13DDD"/>
    <w:sectPr w:rsidR="00F1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DD"/>
    <w:rsid w:val="000A09D4"/>
    <w:rsid w:val="00ED59AA"/>
    <w:rsid w:val="00F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B28EF-0D2A-45A6-8A14-6C705A1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