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7A68" w14:textId="77777777" w:rsidR="0085359A" w:rsidRDefault="0085359A">
      <w:pPr>
        <w:rPr>
          <w:rFonts w:hint="eastAsia"/>
        </w:rPr>
      </w:pPr>
      <w:r>
        <w:rPr>
          <w:rFonts w:hint="eastAsia"/>
        </w:rPr>
        <w:t>清初</w:t>
      </w:r>
    </w:p>
    <w:p w14:paraId="3346A365" w14:textId="77777777" w:rsidR="0085359A" w:rsidRDefault="0085359A">
      <w:pPr>
        <w:rPr>
          <w:rFonts w:hint="eastAsia"/>
        </w:rPr>
      </w:pPr>
      <w:r>
        <w:rPr>
          <w:rFonts w:hint="eastAsia"/>
        </w:rPr>
        <w:t>清初，即清朝初期，是指1644年清朝建立至18世纪中叶左右的这段历史时期。这一阶段是中国历史上最后一个封建王朝——清朝的奠基和巩固时期。随着满洲八旗军队入关，推翻了明朝，开始了长达近三百年的统治。清初的社会经济在经历了改朝换代的动荡后逐渐恢复和发展，文化上也迎来了一个新的高峰。</w:t>
      </w:r>
    </w:p>
    <w:p w14:paraId="22B16C5F" w14:textId="77777777" w:rsidR="0085359A" w:rsidRDefault="0085359A">
      <w:pPr>
        <w:rPr>
          <w:rFonts w:hint="eastAsia"/>
        </w:rPr>
      </w:pPr>
    </w:p>
    <w:p w14:paraId="44F4B2C0" w14:textId="77777777" w:rsidR="0085359A" w:rsidRDefault="0085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3DFE" w14:textId="77777777" w:rsidR="0085359A" w:rsidRDefault="0085359A">
      <w:pPr>
        <w:rPr>
          <w:rFonts w:hint="eastAsia"/>
        </w:rPr>
      </w:pPr>
      <w:r>
        <w:rPr>
          <w:rFonts w:hint="eastAsia"/>
        </w:rPr>
        <w:t>清代的稳定与发展</w:t>
      </w:r>
    </w:p>
    <w:p w14:paraId="2CBC1387" w14:textId="77777777" w:rsidR="0085359A" w:rsidRDefault="0085359A">
      <w:pPr>
        <w:rPr>
          <w:rFonts w:hint="eastAsia"/>
        </w:rPr>
      </w:pPr>
      <w:r>
        <w:rPr>
          <w:rFonts w:hint="eastAsia"/>
        </w:rPr>
        <w:t>在政治方面，清初通过一系列政策强化中央集权，同时也在一定程度上保留了汉族的官僚体系，以维系国家治理。康熙、雍正和乾隆三位皇帝在位期间，采取了多种措施来促进社会稳定和经济发展。例如，他们推行“轻徭薄赋”的政策减轻农民负担，并积极开垦荒地，促进了农业生产的增长。清政府还重视水利工程的建设和维护，确保了水路交通的顺畅，这为商业贸易的发展提供了良好的条件。</w:t>
      </w:r>
    </w:p>
    <w:p w14:paraId="02F46046" w14:textId="77777777" w:rsidR="0085359A" w:rsidRDefault="0085359A">
      <w:pPr>
        <w:rPr>
          <w:rFonts w:hint="eastAsia"/>
        </w:rPr>
      </w:pPr>
    </w:p>
    <w:p w14:paraId="3F649280" w14:textId="77777777" w:rsidR="0085359A" w:rsidRDefault="0085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8E4C3" w14:textId="77777777" w:rsidR="0085359A" w:rsidRDefault="0085359A">
      <w:pPr>
        <w:rPr>
          <w:rFonts w:hint="eastAsia"/>
        </w:rPr>
      </w:pPr>
      <w:r>
        <w:rPr>
          <w:rFonts w:hint="eastAsia"/>
        </w:rPr>
        <w:t>文化的繁荣</w:t>
      </w:r>
    </w:p>
    <w:p w14:paraId="690CA633" w14:textId="77777777" w:rsidR="0085359A" w:rsidRDefault="0085359A">
      <w:pPr>
        <w:rPr>
          <w:rFonts w:hint="eastAsia"/>
        </w:rPr>
      </w:pPr>
      <w:r>
        <w:rPr>
          <w:rFonts w:hint="eastAsia"/>
        </w:rPr>
        <w:t>清初的文化呈现出多元并存的特点。一方面，满族带来了自己独特的文化元素；另一方面，汉族传统文化依然占据主导地位。这个时期的文学作品丰富多样，既有反映社会现实的小说如《红楼梦》，也有表达个人情感与理想的诗词。绘画、书法等艺术形式也达到了很高的水准，出现了许多著名的艺术家。值得注意的是，清朝对书籍出版管理较为宽松，使得民间印刷业蓬勃发展，促进了知识传播和技术交流。</w:t>
      </w:r>
    </w:p>
    <w:p w14:paraId="2A8E835C" w14:textId="77777777" w:rsidR="0085359A" w:rsidRDefault="0085359A">
      <w:pPr>
        <w:rPr>
          <w:rFonts w:hint="eastAsia"/>
        </w:rPr>
      </w:pPr>
    </w:p>
    <w:p w14:paraId="45B74C55" w14:textId="77777777" w:rsidR="0085359A" w:rsidRDefault="0085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C98D" w14:textId="77777777" w:rsidR="0085359A" w:rsidRDefault="0085359A">
      <w:pPr>
        <w:rPr>
          <w:rFonts w:hint="eastAsia"/>
        </w:rPr>
      </w:pPr>
      <w:r>
        <w:rPr>
          <w:rFonts w:hint="eastAsia"/>
        </w:rPr>
        <w:t>对外关系</w:t>
      </w:r>
    </w:p>
    <w:p w14:paraId="2E007ED1" w14:textId="77777777" w:rsidR="0085359A" w:rsidRDefault="0085359A">
      <w:pPr>
        <w:rPr>
          <w:rFonts w:hint="eastAsia"/>
        </w:rPr>
      </w:pPr>
      <w:r>
        <w:rPr>
          <w:rFonts w:hint="eastAsia"/>
        </w:rPr>
        <w:t>在对外交往上，清初实行闭关锁国政策，在一定程度上限定了外国商人只能在广州进行贸易活动。尽管如此，中国仍然保持了一定程度上的国际贸易往来。西方传教士进入中国，不仅带来了科学技术知识，而且促进了东西方文化的交流。然而，随着时间推移，这种相对隔绝的状态逐渐暴露出弊端，最终导致了鸦片战争等一系列事件的发生，标志着清朝走向近代化的开端。</w:t>
      </w:r>
    </w:p>
    <w:p w14:paraId="06AD361F" w14:textId="77777777" w:rsidR="0085359A" w:rsidRDefault="0085359A">
      <w:pPr>
        <w:rPr>
          <w:rFonts w:hint="eastAsia"/>
        </w:rPr>
      </w:pPr>
    </w:p>
    <w:p w14:paraId="69C2E098" w14:textId="77777777" w:rsidR="0085359A" w:rsidRDefault="00853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065D8" w14:textId="77777777" w:rsidR="0085359A" w:rsidRDefault="0085359A">
      <w:pPr>
        <w:rPr>
          <w:rFonts w:hint="eastAsia"/>
        </w:rPr>
      </w:pPr>
      <w:r>
        <w:rPr>
          <w:rFonts w:hint="eastAsia"/>
        </w:rPr>
        <w:t>最后的总结</w:t>
      </w:r>
    </w:p>
    <w:p w14:paraId="7A43E056" w14:textId="77777777" w:rsidR="0085359A" w:rsidRDefault="0085359A">
      <w:pPr>
        <w:rPr>
          <w:rFonts w:hint="eastAsia"/>
        </w:rPr>
      </w:pPr>
      <w:r>
        <w:rPr>
          <w:rFonts w:hint="eastAsia"/>
        </w:rPr>
        <w:t>清初是一个充满变革与机遇的时代，它既继承了中国古代文明的精髓，又开创了许多新的发展方向。这一时期的成就为后来的历史发展奠定了基础，但同时也遗留了一些问题等待解决。通过回顾这段历史，我们可以更深入地理解中国社会变迁的过程及其背后的复杂因素。</w:t>
      </w:r>
    </w:p>
    <w:p w14:paraId="08830B56" w14:textId="77777777" w:rsidR="0085359A" w:rsidRDefault="0085359A">
      <w:pPr>
        <w:rPr>
          <w:rFonts w:hint="eastAsia"/>
        </w:rPr>
      </w:pPr>
    </w:p>
    <w:p w14:paraId="65190A3A" w14:textId="77777777" w:rsidR="0085359A" w:rsidRDefault="00853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511BD" w14:textId="2656A588" w:rsidR="00DC015E" w:rsidRDefault="00DC015E"/>
    <w:sectPr w:rsidR="00DC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E"/>
    <w:rsid w:val="000A09D4"/>
    <w:rsid w:val="0085359A"/>
    <w:rsid w:val="00D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AE02-94E2-4E8B-8B35-4612857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