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3F15" w14:textId="77777777" w:rsidR="00F34619" w:rsidRDefault="00F34619">
      <w:pPr>
        <w:rPr>
          <w:rFonts w:hint="eastAsia"/>
        </w:rPr>
      </w:pPr>
    </w:p>
    <w:p w14:paraId="06649761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关于“nu”是否有第一声的探讨</w:t>
      </w:r>
    </w:p>
    <w:p w14:paraId="701FDC83" w14:textId="77777777" w:rsidR="00F34619" w:rsidRDefault="00F34619">
      <w:pPr>
        <w:rPr>
          <w:rFonts w:hint="eastAsia"/>
        </w:rPr>
      </w:pPr>
    </w:p>
    <w:p w14:paraId="7F1984F9" w14:textId="77777777" w:rsidR="00F34619" w:rsidRDefault="00F34619">
      <w:pPr>
        <w:rPr>
          <w:rFonts w:hint="eastAsia"/>
        </w:rPr>
      </w:pPr>
    </w:p>
    <w:p w14:paraId="12F1EBE6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在汉语拼音的学习过程中，我们经常会遇到各种各样的疑问，其中一个比较有趣的讨论点就是关于“nu”这个音节是否拥有第一声。从汉语拼音的角度来看，“n”作为辅音可以与“u”这个元音组合成音节，但是根据《现代汉语词典》中的规定，“nu”这个音节实际上是不存在于标准普通话中的。因此，在标准的普通话发音体系中，“nu”的第一声自然也是不存在的。</w:t>
      </w:r>
    </w:p>
    <w:p w14:paraId="4CA9B391" w14:textId="77777777" w:rsidR="00F34619" w:rsidRDefault="00F34619">
      <w:pPr>
        <w:rPr>
          <w:rFonts w:hint="eastAsia"/>
        </w:rPr>
      </w:pPr>
    </w:p>
    <w:p w14:paraId="212F3B91" w14:textId="77777777" w:rsidR="00F34619" w:rsidRDefault="00F34619">
      <w:pPr>
        <w:rPr>
          <w:rFonts w:hint="eastAsia"/>
        </w:rPr>
      </w:pPr>
    </w:p>
    <w:p w14:paraId="055909A9" w14:textId="77777777" w:rsidR="00F34619" w:rsidRDefault="00F34619">
      <w:pPr>
        <w:rPr>
          <w:rFonts w:hint="eastAsia"/>
        </w:rPr>
      </w:pPr>
    </w:p>
    <w:p w14:paraId="448343C2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深入解析“nu”的发音规则</w:t>
      </w:r>
    </w:p>
    <w:p w14:paraId="638BE477" w14:textId="77777777" w:rsidR="00F34619" w:rsidRDefault="00F34619">
      <w:pPr>
        <w:rPr>
          <w:rFonts w:hint="eastAsia"/>
        </w:rPr>
      </w:pPr>
    </w:p>
    <w:p w14:paraId="13193005" w14:textId="77777777" w:rsidR="00F34619" w:rsidRDefault="00F34619">
      <w:pPr>
        <w:rPr>
          <w:rFonts w:hint="eastAsia"/>
        </w:rPr>
      </w:pPr>
    </w:p>
    <w:p w14:paraId="39DC8BA3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虽然“nu”没有出现在标准普通话的发音列表中，但这并不意味着它完全不能被拼读出来。实际上，在一些方言或特定的语言环境中，“nu”这样的组合是有可能出现并被使用的。例如，在某些南方方言里，可能会存在类似“nu”的发音方式，用以表达特定的意义或是词语。然而，这些情况并不能改变其在标准汉语中的地位和使用规范。</w:t>
      </w:r>
    </w:p>
    <w:p w14:paraId="77532897" w14:textId="77777777" w:rsidR="00F34619" w:rsidRDefault="00F34619">
      <w:pPr>
        <w:rPr>
          <w:rFonts w:hint="eastAsia"/>
        </w:rPr>
      </w:pPr>
    </w:p>
    <w:p w14:paraId="2B32335F" w14:textId="77777777" w:rsidR="00F34619" w:rsidRDefault="00F34619">
      <w:pPr>
        <w:rPr>
          <w:rFonts w:hint="eastAsia"/>
        </w:rPr>
      </w:pPr>
    </w:p>
    <w:p w14:paraId="7D86170C" w14:textId="77777777" w:rsidR="00F34619" w:rsidRDefault="00F34619">
      <w:pPr>
        <w:rPr>
          <w:rFonts w:hint="eastAsia"/>
        </w:rPr>
      </w:pPr>
    </w:p>
    <w:p w14:paraId="59D0DCAE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为什么“nu”不常用？</w:t>
      </w:r>
    </w:p>
    <w:p w14:paraId="1B7EB140" w14:textId="77777777" w:rsidR="00F34619" w:rsidRDefault="00F34619">
      <w:pPr>
        <w:rPr>
          <w:rFonts w:hint="eastAsia"/>
        </w:rPr>
      </w:pPr>
    </w:p>
    <w:p w14:paraId="70A85DA0" w14:textId="77777777" w:rsidR="00F34619" w:rsidRDefault="00F34619">
      <w:pPr>
        <w:rPr>
          <w:rFonts w:hint="eastAsia"/>
        </w:rPr>
      </w:pPr>
    </w:p>
    <w:p w14:paraId="1322D3FE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“nu”之所以不在标准普通话中使用，主要是因为汉语语音系统的构建原则以及实际应用的需求。汉语拼音的设计旨在简化汉字学习过程，并确保每个音节都有明确、独特的发音。如果引入像“nu”这样并不常见且容易与其他音节混淆的声音，将会给学习者带来不必要的困扰。现代汉语词汇库中也缺乏直接对应于“nu”的词汇，这也是它未被纳入正式使用的原因之一。</w:t>
      </w:r>
    </w:p>
    <w:p w14:paraId="2D1E6B45" w14:textId="77777777" w:rsidR="00F34619" w:rsidRDefault="00F34619">
      <w:pPr>
        <w:rPr>
          <w:rFonts w:hint="eastAsia"/>
        </w:rPr>
      </w:pPr>
    </w:p>
    <w:p w14:paraId="1989155F" w14:textId="77777777" w:rsidR="00F34619" w:rsidRDefault="00F34619">
      <w:pPr>
        <w:rPr>
          <w:rFonts w:hint="eastAsia"/>
        </w:rPr>
      </w:pPr>
    </w:p>
    <w:p w14:paraId="6152CEAB" w14:textId="77777777" w:rsidR="00F34619" w:rsidRDefault="00F34619">
      <w:pPr>
        <w:rPr>
          <w:rFonts w:hint="eastAsia"/>
        </w:rPr>
      </w:pPr>
    </w:p>
    <w:p w14:paraId="6D6EF433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扩展思考：语言的灵活性与规范化</w:t>
      </w:r>
    </w:p>
    <w:p w14:paraId="61598119" w14:textId="77777777" w:rsidR="00F34619" w:rsidRDefault="00F34619">
      <w:pPr>
        <w:rPr>
          <w:rFonts w:hint="eastAsia"/>
        </w:rPr>
      </w:pPr>
    </w:p>
    <w:p w14:paraId="2DF39ABD" w14:textId="77777777" w:rsidR="00F34619" w:rsidRDefault="00F34619">
      <w:pPr>
        <w:rPr>
          <w:rFonts w:hint="eastAsia"/>
        </w:rPr>
      </w:pPr>
    </w:p>
    <w:p w14:paraId="652BED5B" w14:textId="77777777" w:rsidR="00F34619" w:rsidRDefault="00F34619">
      <w:pPr>
        <w:rPr>
          <w:rFonts w:hint="eastAsia"/>
        </w:rPr>
      </w:pPr>
      <w:r>
        <w:rPr>
          <w:rFonts w:hint="eastAsia"/>
        </w:rPr>
        <w:tab/>
        <w:t>语言作为一种交流工具，其生命力在于不断适应社会发展的需求而演变。尽管“nu”在标准普通话中没有一席之地，但它提醒我们语言是活生生的，总是处于变化之中。随着时代的发展，新的词汇、发音甚至是语法结构都可能逐渐融入我们的日常交流之中。这也强调了语言规范化的重要性，只有通过一定的规则约束，才能保证信息的有效传递，避免因理解差异造成的沟通障碍。</w:t>
      </w:r>
    </w:p>
    <w:p w14:paraId="15C5C689" w14:textId="77777777" w:rsidR="00F34619" w:rsidRDefault="00F34619">
      <w:pPr>
        <w:rPr>
          <w:rFonts w:hint="eastAsia"/>
        </w:rPr>
      </w:pPr>
    </w:p>
    <w:p w14:paraId="3C55510E" w14:textId="77777777" w:rsidR="00F34619" w:rsidRDefault="00F34619">
      <w:pPr>
        <w:rPr>
          <w:rFonts w:hint="eastAsia"/>
        </w:rPr>
      </w:pPr>
    </w:p>
    <w:p w14:paraId="0F7EB657" w14:textId="77777777" w:rsidR="00F34619" w:rsidRDefault="00F34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80E24" w14:textId="7408C51C" w:rsidR="009213B7" w:rsidRDefault="009213B7"/>
    <w:sectPr w:rsidR="0092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7"/>
    <w:rsid w:val="000A09D4"/>
    <w:rsid w:val="009213B7"/>
    <w:rsid w:val="00F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96609-35A7-43C7-B927-08E9BAB3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