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04E0" w14:textId="77777777" w:rsidR="0095029B" w:rsidRDefault="0095029B">
      <w:pPr>
        <w:rPr>
          <w:rFonts w:hint="eastAsia"/>
        </w:rPr>
      </w:pPr>
      <w:r>
        <w:rPr>
          <w:rFonts w:hint="eastAsia"/>
        </w:rPr>
        <w:t>no为什么不能相拼</w:t>
      </w:r>
    </w:p>
    <w:p w14:paraId="00816EBD" w14:textId="77777777" w:rsidR="0095029B" w:rsidRDefault="0095029B">
      <w:pPr>
        <w:rPr>
          <w:rFonts w:hint="eastAsia"/>
        </w:rPr>
      </w:pPr>
      <w:r>
        <w:rPr>
          <w:rFonts w:hint="eastAsia"/>
        </w:rPr>
        <w:t>在汉语中，“不”和“了”两个字单独来看，是极为常见的汉字，各自承载着丰富的语义。然而，当我们试图将它们合并为“不了”时，情况变得复杂起来。实际上，在现代汉语的标准用法中，“不”和“了”很少直接相连使用，这背后有着语言学上的深层原因。</w:t>
      </w:r>
    </w:p>
    <w:p w14:paraId="12AA7F4F" w14:textId="77777777" w:rsidR="0095029B" w:rsidRDefault="0095029B">
      <w:pPr>
        <w:rPr>
          <w:rFonts w:hint="eastAsia"/>
        </w:rPr>
      </w:pPr>
    </w:p>
    <w:p w14:paraId="61C80EAE" w14:textId="77777777" w:rsidR="0095029B" w:rsidRDefault="0095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C9F53" w14:textId="77777777" w:rsidR="0095029B" w:rsidRDefault="0095029B">
      <w:pPr>
        <w:rPr>
          <w:rFonts w:hint="eastAsia"/>
        </w:rPr>
      </w:pPr>
      <w:r>
        <w:rPr>
          <w:rFonts w:hint="eastAsia"/>
        </w:rPr>
        <w:t>语法结构的限制</w:t>
      </w:r>
    </w:p>
    <w:p w14:paraId="58615480" w14:textId="77777777" w:rsidR="0095029B" w:rsidRDefault="0095029B">
      <w:pPr>
        <w:rPr>
          <w:rFonts w:hint="eastAsia"/>
        </w:rPr>
      </w:pPr>
      <w:r>
        <w:rPr>
          <w:rFonts w:hint="eastAsia"/>
        </w:rPr>
        <w:t>从语法的角度出发，“不”通常作为否定副词出现，用来表达对某一行为或状态的否定；而“了”则更多地被用作完成体助词或语气词。“不”与动词、形容词等搭配使用，表示否定的意义；“了”跟在动词之后，表示动作已经完成或是状态发生了变化。由于二者在句子中的功能不同，所以直接相拼会破坏句子的语法正确性，造成语义上的混淆。</w:t>
      </w:r>
    </w:p>
    <w:p w14:paraId="262A2B70" w14:textId="77777777" w:rsidR="0095029B" w:rsidRDefault="0095029B">
      <w:pPr>
        <w:rPr>
          <w:rFonts w:hint="eastAsia"/>
        </w:rPr>
      </w:pPr>
    </w:p>
    <w:p w14:paraId="0656260B" w14:textId="77777777" w:rsidR="0095029B" w:rsidRDefault="0095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15ED4" w14:textId="77777777" w:rsidR="0095029B" w:rsidRDefault="0095029B">
      <w:pPr>
        <w:rPr>
          <w:rFonts w:hint="eastAsia"/>
        </w:rPr>
      </w:pPr>
      <w:r>
        <w:rPr>
          <w:rFonts w:hint="eastAsia"/>
        </w:rPr>
        <w:t>语义逻辑的问题</w:t>
      </w:r>
    </w:p>
    <w:p w14:paraId="5E7B8679" w14:textId="77777777" w:rsidR="0095029B" w:rsidRDefault="0095029B">
      <w:pPr>
        <w:rPr>
          <w:rFonts w:hint="eastAsia"/>
        </w:rPr>
      </w:pPr>
      <w:r>
        <w:rPr>
          <w:rFonts w:hint="eastAsia"/>
        </w:rPr>
        <w:t>如果尝试构造一个包含“不了”的句子，例如：“这件事做不了”，虽然这句话看似可以理解，但其实并不符合汉语习惯表达方式。正确的说法应该是“这件事做不了”或者“这件事做不到”。这里“不”是否定的意思，“了”代表的是过去式或者是结果，两者放在一起会造成语义的重叠和模糊，使得听话者难以准确把握说话者的意图。</w:t>
      </w:r>
    </w:p>
    <w:p w14:paraId="6C6A4851" w14:textId="77777777" w:rsidR="0095029B" w:rsidRDefault="0095029B">
      <w:pPr>
        <w:rPr>
          <w:rFonts w:hint="eastAsia"/>
        </w:rPr>
      </w:pPr>
    </w:p>
    <w:p w14:paraId="7D388F7A" w14:textId="77777777" w:rsidR="0095029B" w:rsidRDefault="0095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9087" w14:textId="77777777" w:rsidR="0095029B" w:rsidRDefault="0095029B">
      <w:pPr>
        <w:rPr>
          <w:rFonts w:hint="eastAsia"/>
        </w:rPr>
      </w:pPr>
      <w:r>
        <w:rPr>
          <w:rFonts w:hint="eastAsia"/>
        </w:rPr>
        <w:t>词汇搭配的习惯</w:t>
      </w:r>
    </w:p>
    <w:p w14:paraId="72BC076B" w14:textId="77777777" w:rsidR="0095029B" w:rsidRDefault="0095029B">
      <w:pPr>
        <w:rPr>
          <w:rFonts w:hint="eastAsia"/>
        </w:rPr>
      </w:pPr>
      <w:r>
        <w:rPr>
          <w:rFonts w:hint="eastAsia"/>
        </w:rPr>
        <w:t>汉语作为一种历史悠久的语言，其词汇搭配遵循一定的传统和习惯。对于某些特定的词汇组合，人们已经有了约定俗成的理解模式。“不”和“了”的搭配并不是日常交流中常用的表达形式，因此在大多数情况下不会被相拼使用。随着时代的发展和社会变迁，一些新的词汇搭配也会逐渐形成并被广泛接受，但“不了”这样的组合并未成为趋势。</w:t>
      </w:r>
    </w:p>
    <w:p w14:paraId="643A0929" w14:textId="77777777" w:rsidR="0095029B" w:rsidRDefault="0095029B">
      <w:pPr>
        <w:rPr>
          <w:rFonts w:hint="eastAsia"/>
        </w:rPr>
      </w:pPr>
    </w:p>
    <w:p w14:paraId="082F447A" w14:textId="77777777" w:rsidR="0095029B" w:rsidRDefault="0095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CEA50" w14:textId="77777777" w:rsidR="0095029B" w:rsidRDefault="0095029B">
      <w:pPr>
        <w:rPr>
          <w:rFonts w:hint="eastAsia"/>
        </w:rPr>
      </w:pPr>
      <w:r>
        <w:rPr>
          <w:rFonts w:hint="eastAsia"/>
        </w:rPr>
        <w:t>特殊情况的存在</w:t>
      </w:r>
    </w:p>
    <w:p w14:paraId="6C92BBF7" w14:textId="77777777" w:rsidR="0095029B" w:rsidRDefault="0095029B">
      <w:pPr>
        <w:rPr>
          <w:rFonts w:hint="eastAsia"/>
        </w:rPr>
      </w:pPr>
      <w:r>
        <w:rPr>
          <w:rFonts w:hint="eastAsia"/>
        </w:rPr>
        <w:t>值得注意的是，在文学创作或其他非正式场合下，为了达到特殊的修辞效果或强调某种情感色彩，作者可能会刻意使用“不了”这样的表达。比如在诗歌里，诗人可能会通过打破常规来营造独特的意境。但是这种情况非常少见，并且往往依赖于上下文的具体情境以及读者的文化背景来进行解读。</w:t>
      </w:r>
    </w:p>
    <w:p w14:paraId="7E2BEDEF" w14:textId="77777777" w:rsidR="0095029B" w:rsidRDefault="0095029B">
      <w:pPr>
        <w:rPr>
          <w:rFonts w:hint="eastAsia"/>
        </w:rPr>
      </w:pPr>
    </w:p>
    <w:p w14:paraId="0B9C47D9" w14:textId="77777777" w:rsidR="0095029B" w:rsidRDefault="0095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3F688" w14:textId="77777777" w:rsidR="0095029B" w:rsidRDefault="0095029B">
      <w:pPr>
        <w:rPr>
          <w:rFonts w:hint="eastAsia"/>
        </w:rPr>
      </w:pPr>
      <w:r>
        <w:rPr>
          <w:rFonts w:hint="eastAsia"/>
        </w:rPr>
        <w:t>最后的总结</w:t>
      </w:r>
    </w:p>
    <w:p w14:paraId="3AA62130" w14:textId="77777777" w:rsidR="0095029B" w:rsidRDefault="0095029B">
      <w:pPr>
        <w:rPr>
          <w:rFonts w:hint="eastAsia"/>
        </w:rPr>
      </w:pPr>
      <w:r>
        <w:rPr>
          <w:rFonts w:hint="eastAsia"/>
        </w:rPr>
        <w:t>“不”和“了”之所以在大多数情况下不能相拼，主要是因为它们分别承担着不同的语法角色，直接相连会导致语义不清。汉语中有既定的词汇搭配规则，除非是为了特殊目的，否则一般不会采用这种方式。了解这些可以帮助我们更好地掌握汉语的使用技巧，避免因不当表达而引起误解。</w:t>
      </w:r>
    </w:p>
    <w:p w14:paraId="3961A4E9" w14:textId="77777777" w:rsidR="0095029B" w:rsidRDefault="0095029B">
      <w:pPr>
        <w:rPr>
          <w:rFonts w:hint="eastAsia"/>
        </w:rPr>
      </w:pPr>
    </w:p>
    <w:p w14:paraId="10E24F25" w14:textId="77777777" w:rsidR="0095029B" w:rsidRDefault="00950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4315A" w14:textId="72004EF7" w:rsidR="00B132D5" w:rsidRDefault="00B132D5"/>
    <w:sectPr w:rsidR="00B1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D5"/>
    <w:rsid w:val="000A09D4"/>
    <w:rsid w:val="0095029B"/>
    <w:rsid w:val="00B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8C78B-AEDA-4211-BE42-1FBEBE6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