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DAECBB" w14:textId="77777777" w:rsidR="00094698" w:rsidRDefault="00094698">
      <w:pPr>
        <w:rPr>
          <w:rFonts w:hint="eastAsia"/>
        </w:rPr>
      </w:pPr>
      <w:r>
        <w:rPr>
          <w:rFonts w:hint="eastAsia"/>
        </w:rPr>
        <w:t>nī</w:t>
      </w:r>
    </w:p>
    <w:p w14:paraId="25F1E475" w14:textId="77777777" w:rsidR="00094698" w:rsidRDefault="00094698">
      <w:pPr>
        <w:rPr>
          <w:rFonts w:hint="eastAsia"/>
        </w:rPr>
      </w:pPr>
      <w:r>
        <w:rPr>
          <w:rFonts w:hint="eastAsia"/>
        </w:rPr>
        <w:t>在汉语拼音中，“nī”这个音节代表了一种温柔的表达。它以一种低沉而绵长的声音出现，让人联想到亲密与温和。比如“你”，作为第二人称代词，是人们日常交流中最常用的词汇之一。当我们呼唤对方的名字或者直接用“你”来指代对话中的对方时，我们开启了两个人之间的对话桥梁。“你”的使用频率极高，几乎涵盖了从问候到道别、从讨论到争执的所有人际互动场景。在某些方言中，“你”还会有不同的发音或变体，但核心意义不变。</w:t>
      </w:r>
    </w:p>
    <w:p w14:paraId="6F74B33D" w14:textId="77777777" w:rsidR="00094698" w:rsidRDefault="00094698">
      <w:pPr>
        <w:rPr>
          <w:rFonts w:hint="eastAsia"/>
        </w:rPr>
      </w:pPr>
    </w:p>
    <w:p w14:paraId="72680A90" w14:textId="77777777" w:rsidR="00094698" w:rsidRDefault="00094698">
      <w:pPr>
        <w:rPr>
          <w:rFonts w:hint="eastAsia"/>
        </w:rPr>
      </w:pPr>
      <w:r>
        <w:rPr>
          <w:rFonts w:hint="eastAsia"/>
        </w:rPr>
        <w:t xml:space="preserve"> </w:t>
      </w:r>
    </w:p>
    <w:p w14:paraId="2F925088" w14:textId="77777777" w:rsidR="00094698" w:rsidRDefault="00094698">
      <w:pPr>
        <w:rPr>
          <w:rFonts w:hint="eastAsia"/>
        </w:rPr>
      </w:pPr>
      <w:r>
        <w:rPr>
          <w:rFonts w:hint="eastAsia"/>
        </w:rPr>
        <w:t>ní</w:t>
      </w:r>
    </w:p>
    <w:p w14:paraId="0C24B5D3" w14:textId="77777777" w:rsidR="00094698" w:rsidRDefault="00094698">
      <w:pPr>
        <w:rPr>
          <w:rFonts w:hint="eastAsia"/>
        </w:rPr>
      </w:pPr>
      <w:r>
        <w:rPr>
          <w:rFonts w:hint="eastAsia"/>
        </w:rPr>
        <w:t>转向阳平，“ní”带来了一种更加明亮和积极的感觉。一个很好的例子就是“泥”，指的是湿润且柔软的土壤状态，常用于描述粘土质地的材料。在大自然中，泥土扮演着至关重要的角色，它是植物生长的基础，也是许多动物建造巢穴的重要资源。在中国传统文化里，陶艺师们利用这种自然赐予的材料，通过双手将普通的泥巴塑造成精美的陶瓷作品。无论是日常生活用品还是艺术品，都体现了人们对泥这种材料的理解和创造力。</w:t>
      </w:r>
    </w:p>
    <w:p w14:paraId="39E7C063" w14:textId="77777777" w:rsidR="00094698" w:rsidRDefault="00094698">
      <w:pPr>
        <w:rPr>
          <w:rFonts w:hint="eastAsia"/>
        </w:rPr>
      </w:pPr>
    </w:p>
    <w:p w14:paraId="602380EB" w14:textId="77777777" w:rsidR="00094698" w:rsidRDefault="00094698">
      <w:pPr>
        <w:rPr>
          <w:rFonts w:hint="eastAsia"/>
        </w:rPr>
      </w:pPr>
      <w:r>
        <w:rPr>
          <w:rFonts w:hint="eastAsia"/>
        </w:rPr>
        <w:t xml:space="preserve"> </w:t>
      </w:r>
    </w:p>
    <w:p w14:paraId="54449EAE" w14:textId="77777777" w:rsidR="00094698" w:rsidRDefault="00094698">
      <w:pPr>
        <w:rPr>
          <w:rFonts w:hint="eastAsia"/>
        </w:rPr>
      </w:pPr>
      <w:r>
        <w:rPr>
          <w:rFonts w:hint="eastAsia"/>
        </w:rPr>
        <w:t>nǐ</w:t>
      </w:r>
    </w:p>
    <w:p w14:paraId="30465674" w14:textId="77777777" w:rsidR="00094698" w:rsidRDefault="00094698">
      <w:pPr>
        <w:rPr>
          <w:rFonts w:hint="eastAsia"/>
        </w:rPr>
      </w:pPr>
      <w:r>
        <w:rPr>
          <w:rFonts w:hint="eastAsia"/>
        </w:rPr>
        <w:t>当声音上扬至第三声“nǐ”，我们会遇到像“拟”这样的字，它意味着模拟、设想或规划。在文学创作中，“拟”是一个非常关键的概念，作家们常常会构思人物形象、故事情节以及环境设定等元素。拟人化是一种常见的写作手法，它赋予非人类对象以人的特质，使得故事更加生动有趣。在科学研究领域，“拟”也经常用来表示对未知现象进行假设性解释的过程。科学家们提出理论模型，并通过实验验证这些假设是否正确，从而推动知识的进步和发展。</w:t>
      </w:r>
    </w:p>
    <w:p w14:paraId="6ED5B8CE" w14:textId="77777777" w:rsidR="00094698" w:rsidRDefault="00094698">
      <w:pPr>
        <w:rPr>
          <w:rFonts w:hint="eastAsia"/>
        </w:rPr>
      </w:pPr>
    </w:p>
    <w:p w14:paraId="103CF4BC" w14:textId="77777777" w:rsidR="00094698" w:rsidRDefault="00094698">
      <w:pPr>
        <w:rPr>
          <w:rFonts w:hint="eastAsia"/>
        </w:rPr>
      </w:pPr>
      <w:r>
        <w:rPr>
          <w:rFonts w:hint="eastAsia"/>
        </w:rPr>
        <w:t xml:space="preserve"> </w:t>
      </w:r>
    </w:p>
    <w:p w14:paraId="544E496C" w14:textId="77777777" w:rsidR="00094698" w:rsidRDefault="00094698">
      <w:pPr>
        <w:rPr>
          <w:rFonts w:hint="eastAsia"/>
        </w:rPr>
      </w:pPr>
      <w:r>
        <w:rPr>
          <w:rFonts w:hint="eastAsia"/>
        </w:rPr>
        <w:t>nì</w:t>
      </w:r>
    </w:p>
    <w:p w14:paraId="22F21AF1" w14:textId="77777777" w:rsidR="00094698" w:rsidRDefault="00094698">
      <w:pPr>
        <w:rPr>
          <w:rFonts w:hint="eastAsia"/>
        </w:rPr>
      </w:pPr>
      <w:r>
        <w:rPr>
          <w:rFonts w:hint="eastAsia"/>
        </w:rPr>
        <w:t>第四声“nì”带有一种坚定和果断的气息。例如“逆”，这个词提醒我们要勇敢面对困难，迎接挑战。生活中充满了各种各样的障碍，有些人可能会选择逃避，而另一些人则愿意迎难而上。逆境往往被视为成长的机会，在历史长河中，无数仁人志士就是在逆境中磨砺意志，成就非凡事业。同样地，在个人发展方面，克服逆境能够增强一个人的心理素质和社会适应能力，帮助他们成为更坚强、更有智慧的人。因此，“逆”不仅是一个简单的汉字，更是蕴含着深刻哲理的文化符号。</w:t>
      </w:r>
    </w:p>
    <w:p w14:paraId="4EBEEDB7" w14:textId="77777777" w:rsidR="00094698" w:rsidRDefault="00094698">
      <w:pPr>
        <w:rPr>
          <w:rFonts w:hint="eastAsia"/>
        </w:rPr>
      </w:pPr>
    </w:p>
    <w:p w14:paraId="0D9B2E80" w14:textId="77777777" w:rsidR="00094698" w:rsidRDefault="000946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1440E5" w14:textId="0DB25608" w:rsidR="00927FA9" w:rsidRDefault="00927FA9"/>
    <w:sectPr w:rsidR="00927F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FA9"/>
    <w:rsid w:val="00094698"/>
    <w:rsid w:val="000A09D4"/>
    <w:rsid w:val="00927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AFD400-6A7C-4BC5-A484-A7D3877CB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7F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7F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7F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7F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7F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7F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7F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7F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7F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7F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7F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7F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7F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7F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7F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7F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7F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7F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7F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7F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7F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7F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7F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7F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7F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7F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7F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7F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7F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2025-06-03T13:21:00Z</dcterms:created>
  <dcterms:modified xsi:type="dcterms:W3CDTF">2025-06-03T13:21:00Z</dcterms:modified>
</cp:coreProperties>
</file>