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DB4E" w14:textId="77777777" w:rsidR="005D7E16" w:rsidRDefault="005D7E16">
      <w:pPr>
        <w:rPr>
          <w:rFonts w:hint="eastAsia"/>
        </w:rPr>
      </w:pPr>
      <w:r>
        <w:rPr>
          <w:rFonts w:hint="eastAsia"/>
        </w:rPr>
        <w:t>麻烦的拼音声调：汉语学习者的挑战</w:t>
      </w:r>
    </w:p>
    <w:p w14:paraId="523B68E6" w14:textId="77777777" w:rsidR="005D7E16" w:rsidRDefault="005D7E16">
      <w:pPr>
        <w:rPr>
          <w:rFonts w:hint="eastAsia"/>
        </w:rPr>
      </w:pPr>
      <w:r>
        <w:rPr>
          <w:rFonts w:hint="eastAsia"/>
        </w:rPr>
        <w:t>汉语，作为世界上最古老且最复杂的语言之一，其独特之处在于它不仅包含了丰富的词汇和语法结构，还有着独特的发音体系——声调。对于母语非汉语的学习者来说，掌握汉语的四个基本声调以及轻声是一项既有趣又充满挑战的任务。</w:t>
      </w:r>
    </w:p>
    <w:p w14:paraId="06F57B66" w14:textId="77777777" w:rsidR="005D7E16" w:rsidRDefault="005D7E16">
      <w:pPr>
        <w:rPr>
          <w:rFonts w:hint="eastAsia"/>
        </w:rPr>
      </w:pPr>
    </w:p>
    <w:p w14:paraId="15797879" w14:textId="77777777" w:rsidR="005D7E16" w:rsidRDefault="005D7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DD68" w14:textId="77777777" w:rsidR="005D7E16" w:rsidRDefault="005D7E16">
      <w:pPr>
        <w:rPr>
          <w:rFonts w:hint="eastAsia"/>
        </w:rPr>
      </w:pPr>
      <w:r>
        <w:rPr>
          <w:rFonts w:hint="eastAsia"/>
        </w:rPr>
        <w:t>声调的重要性</w:t>
      </w:r>
    </w:p>
    <w:p w14:paraId="0316BAE5" w14:textId="77777777" w:rsidR="005D7E16" w:rsidRDefault="005D7E16">
      <w:pPr>
        <w:rPr>
          <w:rFonts w:hint="eastAsia"/>
        </w:rPr>
      </w:pPr>
      <w:r>
        <w:rPr>
          <w:rFonts w:hint="eastAsia"/>
        </w:rPr>
        <w:t>在汉语中，相同的音节由于声调的不同可以表示完全不同的意思。例如，“mā”（妈）、“má”（麻）、“mǎ”（马）和“mà”（骂），这四个词因为声调的变化而有了天壤之别。准确地说出每个字的声调是理解话语意义的关键。错误的声调可能会导致误解甚至尴尬的局面。</w:t>
      </w:r>
    </w:p>
    <w:p w14:paraId="6FFFCFAA" w14:textId="77777777" w:rsidR="005D7E16" w:rsidRDefault="005D7E16">
      <w:pPr>
        <w:rPr>
          <w:rFonts w:hint="eastAsia"/>
        </w:rPr>
      </w:pPr>
    </w:p>
    <w:p w14:paraId="67D18D83" w14:textId="77777777" w:rsidR="005D7E16" w:rsidRDefault="005D7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3E05C" w14:textId="77777777" w:rsidR="005D7E16" w:rsidRDefault="005D7E16">
      <w:pPr>
        <w:rPr>
          <w:rFonts w:hint="eastAsia"/>
        </w:rPr>
      </w:pPr>
      <w:r>
        <w:rPr>
          <w:rFonts w:hint="eastAsia"/>
        </w:rPr>
        <w:t>声调的历史发展</w:t>
      </w:r>
    </w:p>
    <w:p w14:paraId="3C4CEEE0" w14:textId="77777777" w:rsidR="005D7E16" w:rsidRDefault="005D7E16">
      <w:pPr>
        <w:rPr>
          <w:rFonts w:hint="eastAsia"/>
        </w:rPr>
      </w:pPr>
      <w:r>
        <w:rPr>
          <w:rFonts w:hint="eastAsia"/>
        </w:rPr>
        <w:t>汉语的声调并非一成不变，而是随着历史的发展而演变。古代汉语有更多种类的声调，随着时间推移简化为现代标准普通话中的四声。这种变化反映了语言不断适应社会变迁的过程。了解这些背景知识有助于学习者更好地把握当前使用的声调系统。</w:t>
      </w:r>
    </w:p>
    <w:p w14:paraId="12616A24" w14:textId="77777777" w:rsidR="005D7E16" w:rsidRDefault="005D7E16">
      <w:pPr>
        <w:rPr>
          <w:rFonts w:hint="eastAsia"/>
        </w:rPr>
      </w:pPr>
    </w:p>
    <w:p w14:paraId="12CBEB30" w14:textId="77777777" w:rsidR="005D7E16" w:rsidRDefault="005D7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BE2AA" w14:textId="77777777" w:rsidR="005D7E16" w:rsidRDefault="005D7E16">
      <w:pPr>
        <w:rPr>
          <w:rFonts w:hint="eastAsia"/>
        </w:rPr>
      </w:pPr>
      <w:r>
        <w:rPr>
          <w:rFonts w:hint="eastAsia"/>
        </w:rPr>
        <w:t>学习方法与技巧</w:t>
      </w:r>
    </w:p>
    <w:p w14:paraId="3C1EA66B" w14:textId="77777777" w:rsidR="005D7E16" w:rsidRDefault="005D7E16">
      <w:pPr>
        <w:rPr>
          <w:rFonts w:hint="eastAsia"/>
        </w:rPr>
      </w:pPr>
      <w:r>
        <w:rPr>
          <w:rFonts w:hint="eastAsia"/>
        </w:rPr>
        <w:t>面对如此复杂而又微妙的声调区别，学习者需要采用科学有效的学习方法。首先是模仿练习，通过听录音或跟老师朗读来熟悉各个声调的特点；其次是利用视觉辅助工具如图表帮助记忆；最后就是多说多练，在实际对话中不断调整自己的发音习惯。还可以借助一些应用程序和技术手段进行强化训练。</w:t>
      </w:r>
    </w:p>
    <w:p w14:paraId="6D016597" w14:textId="77777777" w:rsidR="005D7E16" w:rsidRDefault="005D7E16">
      <w:pPr>
        <w:rPr>
          <w:rFonts w:hint="eastAsia"/>
        </w:rPr>
      </w:pPr>
    </w:p>
    <w:p w14:paraId="34C1928C" w14:textId="77777777" w:rsidR="005D7E16" w:rsidRDefault="005D7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6E100" w14:textId="77777777" w:rsidR="005D7E16" w:rsidRDefault="005D7E16">
      <w:pPr>
        <w:rPr>
          <w:rFonts w:hint="eastAsia"/>
        </w:rPr>
      </w:pPr>
      <w:r>
        <w:rPr>
          <w:rFonts w:hint="eastAsia"/>
        </w:rPr>
        <w:t>文化差异带来的影响</w:t>
      </w:r>
    </w:p>
    <w:p w14:paraId="2AACF7C5" w14:textId="77777777" w:rsidR="005D7E16" w:rsidRDefault="005D7E16">
      <w:pPr>
        <w:rPr>
          <w:rFonts w:hint="eastAsia"/>
        </w:rPr>
      </w:pPr>
      <w:r>
        <w:rPr>
          <w:rFonts w:hint="eastAsia"/>
        </w:rPr>
        <w:t>不同文化背景下的人们对声音的感受力存在差异，这也给学习汉语声调带来了额外的难度。西方语言通常强调重音而非声调，因此英语母语者可能更难察觉汉语声调之间的细微差别。而对于来自同样使用声调语言地区的学生而言，则相对容易些。然而无论如何，所有学习者都需要投入足够的时间和精力去克服这一难关。</w:t>
      </w:r>
    </w:p>
    <w:p w14:paraId="3E1D77F9" w14:textId="77777777" w:rsidR="005D7E16" w:rsidRDefault="005D7E16">
      <w:pPr>
        <w:rPr>
          <w:rFonts w:hint="eastAsia"/>
        </w:rPr>
      </w:pPr>
    </w:p>
    <w:p w14:paraId="3F7F0FC7" w14:textId="77777777" w:rsidR="005D7E16" w:rsidRDefault="005D7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5195E" w14:textId="77777777" w:rsidR="005D7E16" w:rsidRDefault="005D7E16">
      <w:pPr>
        <w:rPr>
          <w:rFonts w:hint="eastAsia"/>
        </w:rPr>
      </w:pPr>
      <w:r>
        <w:rPr>
          <w:rFonts w:hint="eastAsia"/>
        </w:rPr>
        <w:t>最后的总结</w:t>
      </w:r>
    </w:p>
    <w:p w14:paraId="77D1478A" w14:textId="77777777" w:rsidR="005D7E16" w:rsidRDefault="005D7E16">
      <w:pPr>
        <w:rPr>
          <w:rFonts w:hint="eastAsia"/>
        </w:rPr>
      </w:pPr>
      <w:r>
        <w:rPr>
          <w:rFonts w:hint="eastAsia"/>
        </w:rPr>
        <w:t>虽然汉语的拼音声调确实给许多学习者带来了不小的麻烦，但这也是汉语魅力的一部分。一旦掌握了正确的声调发音，就能够更加流畅地交流，并深入体验到汉语背后的文化底蕴。对于每一个致力于学习汉语的人来说，攻克声调难题不仅仅是一个语言技能上的进步，更是通往理解和欣赏中国文化的一座桥梁。</w:t>
      </w:r>
    </w:p>
    <w:p w14:paraId="03E5A9FE" w14:textId="77777777" w:rsidR="005D7E16" w:rsidRDefault="005D7E16">
      <w:pPr>
        <w:rPr>
          <w:rFonts w:hint="eastAsia"/>
        </w:rPr>
      </w:pPr>
    </w:p>
    <w:p w14:paraId="3A9D342C" w14:textId="77777777" w:rsidR="005D7E16" w:rsidRDefault="005D7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ABCEA" w14:textId="1CB72F45" w:rsidR="008D6D70" w:rsidRDefault="008D6D70"/>
    <w:sectPr w:rsidR="008D6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70"/>
    <w:rsid w:val="002908F1"/>
    <w:rsid w:val="005D7E16"/>
    <w:rsid w:val="008D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DAB84-841D-43DE-B77B-03530110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