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A85E" w14:textId="77777777" w:rsidR="00DB2197" w:rsidRDefault="00DB2197">
      <w:pPr>
        <w:rPr>
          <w:rFonts w:hint="eastAsia"/>
        </w:rPr>
      </w:pPr>
      <w:r>
        <w:rPr>
          <w:rFonts w:hint="eastAsia"/>
        </w:rPr>
        <w:t>Yang Gang 的拼音：阳刚的发音与意义</w:t>
      </w:r>
    </w:p>
    <w:p w14:paraId="392CA304" w14:textId="77777777" w:rsidR="00DB2197" w:rsidRDefault="00DB2197">
      <w:pPr>
        <w:rPr>
          <w:rFonts w:hint="eastAsia"/>
        </w:rPr>
      </w:pPr>
      <w:r>
        <w:rPr>
          <w:rFonts w:hint="eastAsia"/>
        </w:rPr>
        <w:t>在汉语拼音系统中，“阳刚”被拼写为“yáng gāng”。这里，“yáng”是阳的拼音，代表阳光、积极向上的意思；而“gāng”则是刚的拼音，象征着坚强、坚定。这两个字组合在一起，描述了一种性格特质或是态度，即充满活力、坚定自信且勇敢无畏。这种特质在中国文化里常常被推崇，尤其是在描绘男性的理想形象时。</w:t>
      </w:r>
    </w:p>
    <w:p w14:paraId="606A93B4" w14:textId="77777777" w:rsidR="00DB2197" w:rsidRDefault="00DB2197">
      <w:pPr>
        <w:rPr>
          <w:rFonts w:hint="eastAsia"/>
        </w:rPr>
      </w:pPr>
    </w:p>
    <w:p w14:paraId="7629EBFB" w14:textId="77777777" w:rsidR="00DB2197" w:rsidRDefault="00DB2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ABF5" w14:textId="77777777" w:rsidR="00DB2197" w:rsidRDefault="00DB2197">
      <w:pPr>
        <w:rPr>
          <w:rFonts w:hint="eastAsia"/>
        </w:rPr>
      </w:pPr>
      <w:r>
        <w:rPr>
          <w:rFonts w:hint="eastAsia"/>
        </w:rPr>
        <w:t>阳刚的文化背景与历史渊源</w:t>
      </w:r>
    </w:p>
    <w:p w14:paraId="503AFADE" w14:textId="77777777" w:rsidR="00DB2197" w:rsidRDefault="00DB2197">
      <w:pPr>
        <w:rPr>
          <w:rFonts w:hint="eastAsia"/>
        </w:rPr>
      </w:pPr>
      <w:r>
        <w:rPr>
          <w:rFonts w:hint="eastAsia"/>
        </w:rPr>
        <w:t>从古代开始，中国社会就对男性有着特定的角色期待，其中“阳刚之美”是一个重要的概念。它不仅体现在外貌上，更在于一个人的精神面貌和行为举止。历史上，许多英雄人物都被赋予了阳刚的形象，比如三国时期的关羽，他以忠诚和勇气著称，成为了后世敬仰的对象。随着时间的发展，阳刚之气也逐渐演变成了对于所有人的美德要求，鼓励人们在面对困难时不屈不挠，保持乐观进取的心态。</w:t>
      </w:r>
    </w:p>
    <w:p w14:paraId="61BEE262" w14:textId="77777777" w:rsidR="00DB2197" w:rsidRDefault="00DB2197">
      <w:pPr>
        <w:rPr>
          <w:rFonts w:hint="eastAsia"/>
        </w:rPr>
      </w:pPr>
    </w:p>
    <w:p w14:paraId="566FD4BB" w14:textId="77777777" w:rsidR="00DB2197" w:rsidRDefault="00DB2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69BD" w14:textId="77777777" w:rsidR="00DB2197" w:rsidRDefault="00DB2197">
      <w:pPr>
        <w:rPr>
          <w:rFonts w:hint="eastAsia"/>
        </w:rPr>
      </w:pPr>
      <w:r>
        <w:rPr>
          <w:rFonts w:hint="eastAsia"/>
        </w:rPr>
        <w:t>现代社会中的阳刚精神</w:t>
      </w:r>
    </w:p>
    <w:p w14:paraId="14799858" w14:textId="77777777" w:rsidR="00DB2197" w:rsidRDefault="00DB2197">
      <w:pPr>
        <w:rPr>
          <w:rFonts w:hint="eastAsia"/>
        </w:rPr>
      </w:pPr>
      <w:r>
        <w:rPr>
          <w:rFonts w:hint="eastAsia"/>
        </w:rPr>
        <w:t>进入现代社会以后，虽然传统的性别角色界限变得模糊，但阳刚所蕴含的价值观依然受到广泛认可。无论是体育竞技场上拼搏的运动员，还是职场上不断追求卓越的专业人士，他们身上都体现了阳刚的力量。在日常生活中，当我们谈论到个人成长、自我提升以及克服挑战时，阳刚同样是一种值得提倡的态度。它提醒我们要勇于面对生活中的不确定性，敢于承担责任，并且始终保持一颗积极向上的心。</w:t>
      </w:r>
    </w:p>
    <w:p w14:paraId="0EE7338F" w14:textId="77777777" w:rsidR="00DB2197" w:rsidRDefault="00DB2197">
      <w:pPr>
        <w:rPr>
          <w:rFonts w:hint="eastAsia"/>
        </w:rPr>
      </w:pPr>
    </w:p>
    <w:p w14:paraId="7A5A7AF6" w14:textId="77777777" w:rsidR="00DB2197" w:rsidRDefault="00DB2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DDB7" w14:textId="77777777" w:rsidR="00DB2197" w:rsidRDefault="00DB2197">
      <w:pPr>
        <w:rPr>
          <w:rFonts w:hint="eastAsia"/>
        </w:rPr>
      </w:pPr>
      <w:r>
        <w:rPr>
          <w:rFonts w:hint="eastAsia"/>
        </w:rPr>
        <w:t>阳刚与阴柔：两种力量的平衡</w:t>
      </w:r>
    </w:p>
    <w:p w14:paraId="01E1A9E2" w14:textId="77777777" w:rsidR="00DB2197" w:rsidRDefault="00DB2197">
      <w:pPr>
        <w:rPr>
          <w:rFonts w:hint="eastAsia"/>
        </w:rPr>
      </w:pPr>
      <w:r>
        <w:rPr>
          <w:rFonts w:hint="eastAsia"/>
        </w:rPr>
        <w:t>值得注意的是，中国文化中还存在着“阴阳调和”的哲学思想。“阳刚”与“阴柔”并不是对立的概念，而是相互补充、共同构成完整人格的重要元素。阴柔代表着柔和、细腻的一面，它能够让人更加懂得理解和包容他人。因此，在培养阳刚气质的也不应忽视内心深处那份温柔与关怀。只有当这两种看似不同的特质和谐共存时，我们才能真正成为一个既强大又温暖的人。</w:t>
      </w:r>
    </w:p>
    <w:p w14:paraId="0E2D6CF6" w14:textId="77777777" w:rsidR="00DB2197" w:rsidRDefault="00DB2197">
      <w:pPr>
        <w:rPr>
          <w:rFonts w:hint="eastAsia"/>
        </w:rPr>
      </w:pPr>
    </w:p>
    <w:p w14:paraId="18B48C75" w14:textId="77777777" w:rsidR="00DB2197" w:rsidRDefault="00DB2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A9D5F" w14:textId="77777777" w:rsidR="00DB2197" w:rsidRDefault="00DB2197">
      <w:pPr>
        <w:rPr>
          <w:rFonts w:hint="eastAsia"/>
        </w:rPr>
      </w:pPr>
      <w:r>
        <w:rPr>
          <w:rFonts w:hint="eastAsia"/>
        </w:rPr>
        <w:lastRenderedPageBreak/>
        <w:t>如何在生活中实践阳刚精神</w:t>
      </w:r>
    </w:p>
    <w:p w14:paraId="791C468C" w14:textId="77777777" w:rsidR="00DB2197" w:rsidRDefault="00DB2197">
      <w:pPr>
        <w:rPr>
          <w:rFonts w:hint="eastAsia"/>
        </w:rPr>
      </w:pPr>
      <w:r>
        <w:rPr>
          <w:rFonts w:hint="eastAsia"/>
        </w:rPr>
        <w:t>想要在生活中践行阳刚精神，首先要树立正确的价值观，明确自己的目标并为之努力奋斗。也要学会尊重自己和他人的不同之处，建立良好的人际关系网络。积极参与各种活动，如运动健身、志愿服务等，可以锻炼身体素质和个人意志力，这些都是展现阳刚魅力的有效途径。不要忘记时刻保持学习的状态，不断提升自己的知识水平和技能，这样才能在未来的人生道路上走得更加稳健。</w:t>
      </w:r>
    </w:p>
    <w:p w14:paraId="31D264D6" w14:textId="77777777" w:rsidR="00DB2197" w:rsidRDefault="00DB2197">
      <w:pPr>
        <w:rPr>
          <w:rFonts w:hint="eastAsia"/>
        </w:rPr>
      </w:pPr>
    </w:p>
    <w:p w14:paraId="339D25D4" w14:textId="77777777" w:rsidR="00DB2197" w:rsidRDefault="00DB2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F5279" w14:textId="6F73414D" w:rsidR="00ED556D" w:rsidRDefault="00ED556D"/>
    <w:sectPr w:rsidR="00ED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6D"/>
    <w:rsid w:val="004F7682"/>
    <w:rsid w:val="00DB2197"/>
    <w:rsid w:val="00E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314E-7C47-4DEC-983F-4B7FF53A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