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05EF" w14:textId="77777777" w:rsidR="006C7C55" w:rsidRDefault="006C7C55">
      <w:pPr>
        <w:rPr>
          <w:rFonts w:hint="eastAsia"/>
        </w:rPr>
      </w:pPr>
      <w:r>
        <w:rPr>
          <w:rFonts w:hint="eastAsia"/>
        </w:rPr>
        <w:t>逻辑的拼音二声还是轻声</w:t>
      </w:r>
    </w:p>
    <w:p w14:paraId="34549B14" w14:textId="77777777" w:rsidR="006C7C55" w:rsidRDefault="006C7C55">
      <w:pPr>
        <w:rPr>
          <w:rFonts w:hint="eastAsia"/>
        </w:rPr>
      </w:pPr>
      <w:r>
        <w:rPr>
          <w:rFonts w:hint="eastAsia"/>
        </w:rPr>
        <w:t>在汉语普通话中，每个汉字都有其固定的声调，而声调的变化能够改变字词的意义。对于“逻辑”一词，它的正确发音是“luó jí”，其中，“逻”为二声（阳平），而“辑”则是轻声。这样的声调安排不仅体现了汉语声调系统的复杂性，也反映了外来词汇进入汉语后被本地化的过程。</w:t>
      </w:r>
    </w:p>
    <w:p w14:paraId="792AE4E7" w14:textId="77777777" w:rsidR="006C7C55" w:rsidRDefault="006C7C55">
      <w:pPr>
        <w:rPr>
          <w:rFonts w:hint="eastAsia"/>
        </w:rPr>
      </w:pPr>
    </w:p>
    <w:p w14:paraId="7659FB01" w14:textId="77777777" w:rsidR="006C7C55" w:rsidRDefault="006C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31B76" w14:textId="77777777" w:rsidR="006C7C55" w:rsidRDefault="006C7C55">
      <w:pPr>
        <w:rPr>
          <w:rFonts w:hint="eastAsia"/>
        </w:rPr>
      </w:pPr>
      <w:r>
        <w:rPr>
          <w:rFonts w:hint="eastAsia"/>
        </w:rPr>
        <w:t>逻辑概念的历史演变</w:t>
      </w:r>
    </w:p>
    <w:p w14:paraId="2CC09BAE" w14:textId="77777777" w:rsidR="006C7C55" w:rsidRDefault="006C7C55">
      <w:pPr>
        <w:rPr>
          <w:rFonts w:hint="eastAsia"/>
        </w:rPr>
      </w:pPr>
      <w:r>
        <w:rPr>
          <w:rFonts w:hint="eastAsia"/>
        </w:rPr>
        <w:t>“逻辑”这个词源于古希腊语的"logos"，意指话语、理性或原理。它通过不同语言和文化的传播，在中国最早以“理则”、“名理”等词出现，直到近代才固定为“逻辑”。随着西方哲学与科学思想的引入，以及日语中的汉语音译影响，最终确立了“逻辑”的称呼及发音。这一过程显示了语言交流与文化融合的魅力。</w:t>
      </w:r>
    </w:p>
    <w:p w14:paraId="381566E6" w14:textId="77777777" w:rsidR="006C7C55" w:rsidRDefault="006C7C55">
      <w:pPr>
        <w:rPr>
          <w:rFonts w:hint="eastAsia"/>
        </w:rPr>
      </w:pPr>
    </w:p>
    <w:p w14:paraId="6E960C92" w14:textId="77777777" w:rsidR="006C7C55" w:rsidRDefault="006C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E9F65" w14:textId="77777777" w:rsidR="006C7C55" w:rsidRDefault="006C7C55">
      <w:pPr>
        <w:rPr>
          <w:rFonts w:hint="eastAsia"/>
        </w:rPr>
      </w:pPr>
      <w:r>
        <w:rPr>
          <w:rFonts w:hint="eastAsia"/>
        </w:rPr>
        <w:t>汉语中的轻声音节</w:t>
      </w:r>
    </w:p>
    <w:p w14:paraId="2750FEBF" w14:textId="77777777" w:rsidR="006C7C55" w:rsidRDefault="006C7C55">
      <w:pPr>
        <w:rPr>
          <w:rFonts w:hint="eastAsia"/>
        </w:rPr>
      </w:pPr>
      <w:r>
        <w:rPr>
          <w:rFonts w:hint="eastAsia"/>
        </w:rPr>
        <w:t>轻声音节是汉语特有的现象，指的是某些音节在特定环境下发音较弱，音高较低。虽然轻声音节没有明确的声调符号标识，但它在口语交流中起到重要作用，帮助区分词义。例如，“妈妈”中的第二个“妈”字发轻声，以此来表达亲昵感。同样地，“逻辑”中的“辑”发轻声，有助于增强词语的整体和谐度。</w:t>
      </w:r>
    </w:p>
    <w:p w14:paraId="488B3BAC" w14:textId="77777777" w:rsidR="006C7C55" w:rsidRDefault="006C7C55">
      <w:pPr>
        <w:rPr>
          <w:rFonts w:hint="eastAsia"/>
        </w:rPr>
      </w:pPr>
    </w:p>
    <w:p w14:paraId="7782A32D" w14:textId="77777777" w:rsidR="006C7C55" w:rsidRDefault="006C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999DD" w14:textId="77777777" w:rsidR="006C7C55" w:rsidRDefault="006C7C55">
      <w:pPr>
        <w:rPr>
          <w:rFonts w:hint="eastAsia"/>
        </w:rPr>
      </w:pPr>
      <w:r>
        <w:rPr>
          <w:rFonts w:hint="eastAsia"/>
        </w:rPr>
        <w:t>声调对意义的影响</w:t>
      </w:r>
    </w:p>
    <w:p w14:paraId="373546B0" w14:textId="77777777" w:rsidR="006C7C55" w:rsidRDefault="006C7C55">
      <w:pPr>
        <w:rPr>
          <w:rFonts w:hint="eastAsia"/>
        </w:rPr>
      </w:pPr>
      <w:r>
        <w:rPr>
          <w:rFonts w:hint="eastAsia"/>
        </w:rPr>
        <w:t>在汉语里，相同的音节配上不同的声调可以构成完全不同的词汇。比如，“ma”这个音节加上不同的声调可以表示“妈”、“麻”、“马”、“骂”等多个含义截然不同的词。因此，准确掌握并运用声调对于学习汉语至关重要。“逻辑”的正确声调读法确保了它作为专业术语时的精确性和一致性。</w:t>
      </w:r>
    </w:p>
    <w:p w14:paraId="3145BBC5" w14:textId="77777777" w:rsidR="006C7C55" w:rsidRDefault="006C7C55">
      <w:pPr>
        <w:rPr>
          <w:rFonts w:hint="eastAsia"/>
        </w:rPr>
      </w:pPr>
    </w:p>
    <w:p w14:paraId="713EF669" w14:textId="77777777" w:rsidR="006C7C55" w:rsidRDefault="006C7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48C80" w14:textId="77777777" w:rsidR="006C7C55" w:rsidRDefault="006C7C55">
      <w:pPr>
        <w:rPr>
          <w:rFonts w:hint="eastAsia"/>
        </w:rPr>
      </w:pPr>
      <w:r>
        <w:rPr>
          <w:rFonts w:hint="eastAsia"/>
        </w:rPr>
        <w:t>最后的总结</w:t>
      </w:r>
    </w:p>
    <w:p w14:paraId="6BFD7A57" w14:textId="77777777" w:rsidR="006C7C55" w:rsidRDefault="006C7C55">
      <w:pPr>
        <w:rPr>
          <w:rFonts w:hint="eastAsia"/>
        </w:rPr>
      </w:pPr>
      <w:r>
        <w:rPr>
          <w:rFonts w:hint="eastAsia"/>
        </w:rPr>
        <w:t>“逻辑”的拼音为“luó jí”，其中“逻”为二声，“辑”为轻声。这种声调组合既保留了原词的发音特点，又符合汉语的语言习惯。了解和掌握正确的声调对于学习者来说是非常重要的，因为它直接影响到交流的效果和准确性。这也展示了汉语作为一种富有表现力的语言，在吸收外来词汇时所展现出的独特魅力。</w:t>
      </w:r>
    </w:p>
    <w:p w14:paraId="42AC55C7" w14:textId="77777777" w:rsidR="006C7C55" w:rsidRDefault="006C7C55">
      <w:pPr>
        <w:rPr>
          <w:rFonts w:hint="eastAsia"/>
        </w:rPr>
      </w:pPr>
    </w:p>
    <w:p w14:paraId="0E297B34" w14:textId="77777777" w:rsidR="006C7C55" w:rsidRDefault="006C7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F9D95" w14:textId="4F551593" w:rsidR="00276283" w:rsidRDefault="00276283"/>
    <w:sectPr w:rsidR="0027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83"/>
    <w:rsid w:val="00276283"/>
    <w:rsid w:val="002908F1"/>
    <w:rsid w:val="006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57B5C-B1E6-496E-8B2D-28475AB7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