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36C8" w14:textId="77777777" w:rsidR="002A0FD3" w:rsidRDefault="002A0FD3">
      <w:pPr>
        <w:rPr>
          <w:rFonts w:hint="eastAsia"/>
        </w:rPr>
      </w:pPr>
      <w:r>
        <w:rPr>
          <w:rFonts w:hint="eastAsia"/>
        </w:rPr>
        <w:t>轮胎的拼音怎么拼写</w:t>
      </w:r>
    </w:p>
    <w:p w14:paraId="4AC29E80" w14:textId="77777777" w:rsidR="002A0FD3" w:rsidRDefault="002A0FD3">
      <w:pPr>
        <w:rPr>
          <w:rFonts w:hint="eastAsia"/>
        </w:rPr>
      </w:pPr>
      <w:r>
        <w:rPr>
          <w:rFonts w:hint="eastAsia"/>
        </w:rPr>
        <w:t>在中文里，每个汉字都有其对应的拼音，这是一种用来表示汉字读音的系统。对于“轮胎”这个词，它的拼音是 “lún tāi”。拼音为学习汉语和不熟悉汉字书写的人提供了便利，使得人们可以通过字母来了解汉字的发音。</w:t>
      </w:r>
    </w:p>
    <w:p w14:paraId="7B6385A2" w14:textId="77777777" w:rsidR="002A0FD3" w:rsidRDefault="002A0FD3">
      <w:pPr>
        <w:rPr>
          <w:rFonts w:hint="eastAsia"/>
        </w:rPr>
      </w:pPr>
    </w:p>
    <w:p w14:paraId="174F8DA0" w14:textId="77777777" w:rsidR="002A0FD3" w:rsidRDefault="002A0FD3">
      <w:pPr>
        <w:rPr>
          <w:rFonts w:hint="eastAsia"/>
        </w:rPr>
      </w:pPr>
      <w:r>
        <w:rPr>
          <w:rFonts w:hint="eastAsia"/>
        </w:rPr>
        <w:t xml:space="preserve"> </w:t>
      </w:r>
    </w:p>
    <w:p w14:paraId="27E0EF05" w14:textId="77777777" w:rsidR="002A0FD3" w:rsidRDefault="002A0FD3">
      <w:pPr>
        <w:rPr>
          <w:rFonts w:hint="eastAsia"/>
        </w:rPr>
      </w:pPr>
      <w:r>
        <w:rPr>
          <w:rFonts w:hint="eastAsia"/>
        </w:rPr>
        <w:t>拼音的历史与发展</w:t>
      </w:r>
    </w:p>
    <w:p w14:paraId="227CB5FE" w14:textId="77777777" w:rsidR="002A0FD3" w:rsidRDefault="002A0FD3">
      <w:pPr>
        <w:rPr>
          <w:rFonts w:hint="eastAsia"/>
        </w:rPr>
      </w:pPr>
      <w:r>
        <w:rPr>
          <w:rFonts w:hint="eastAsia"/>
        </w:rPr>
        <w:t>拼音方案是在20世纪50年代由中华人民共和国政府颁布的，旨在提高全国的识字率。在此之前，中国存在多种不同的注音方式，例如注音符号等。拼音的出现简化了汉字的学习过程，尤其是在儿童教育中发挥了重要作用。它不仅帮助学生掌握正确的发音，还促进了普通话的推广。</w:t>
      </w:r>
    </w:p>
    <w:p w14:paraId="39DD5FF8" w14:textId="77777777" w:rsidR="002A0FD3" w:rsidRDefault="002A0FD3">
      <w:pPr>
        <w:rPr>
          <w:rFonts w:hint="eastAsia"/>
        </w:rPr>
      </w:pPr>
    </w:p>
    <w:p w14:paraId="2725177B" w14:textId="77777777" w:rsidR="002A0FD3" w:rsidRDefault="002A0FD3">
      <w:pPr>
        <w:rPr>
          <w:rFonts w:hint="eastAsia"/>
        </w:rPr>
      </w:pPr>
      <w:r>
        <w:rPr>
          <w:rFonts w:hint="eastAsia"/>
        </w:rPr>
        <w:t xml:space="preserve"> </w:t>
      </w:r>
    </w:p>
    <w:p w14:paraId="20E632E5" w14:textId="77777777" w:rsidR="002A0FD3" w:rsidRDefault="002A0FD3">
      <w:pPr>
        <w:rPr>
          <w:rFonts w:hint="eastAsia"/>
        </w:rPr>
      </w:pPr>
      <w:r>
        <w:rPr>
          <w:rFonts w:hint="eastAsia"/>
        </w:rPr>
        <w:t>轮胎与汽车工业的关系</w:t>
      </w:r>
    </w:p>
    <w:p w14:paraId="0F2BDD3F" w14:textId="77777777" w:rsidR="002A0FD3" w:rsidRDefault="002A0FD3">
      <w:pPr>
        <w:rPr>
          <w:rFonts w:hint="eastAsia"/>
        </w:rPr>
      </w:pPr>
      <w:r>
        <w:rPr>
          <w:rFonts w:hint="eastAsia"/>
        </w:rPr>
        <w:t>轮胎作为汽车的重要组成部分，其性能直接影响到车辆的安全性和驾驶体验。“轮胎”的拼音“lún tāi”反映了这个词汇在中国语言中的表达。从自行车到大型卡车，各种交通工具都依赖于良好的轮胎来确保行驶稳定和安全。随着科技的进步，轮胎制造技术也在不断发展，新材料的应用让现代轮胎更加耐用、节能，并且具有更好的抓地力。</w:t>
      </w:r>
    </w:p>
    <w:p w14:paraId="6DCECFA6" w14:textId="77777777" w:rsidR="002A0FD3" w:rsidRDefault="002A0FD3">
      <w:pPr>
        <w:rPr>
          <w:rFonts w:hint="eastAsia"/>
        </w:rPr>
      </w:pPr>
    </w:p>
    <w:p w14:paraId="6B11B988" w14:textId="77777777" w:rsidR="002A0FD3" w:rsidRDefault="002A0FD3">
      <w:pPr>
        <w:rPr>
          <w:rFonts w:hint="eastAsia"/>
        </w:rPr>
      </w:pPr>
      <w:r>
        <w:rPr>
          <w:rFonts w:hint="eastAsia"/>
        </w:rPr>
        <w:t xml:space="preserve"> </w:t>
      </w:r>
    </w:p>
    <w:p w14:paraId="13D70249" w14:textId="77777777" w:rsidR="002A0FD3" w:rsidRDefault="002A0FD3">
      <w:pPr>
        <w:rPr>
          <w:rFonts w:hint="eastAsia"/>
        </w:rPr>
      </w:pPr>
      <w:r>
        <w:rPr>
          <w:rFonts w:hint="eastAsia"/>
        </w:rPr>
        <w:t>轮胎的构造与工作原理</w:t>
      </w:r>
    </w:p>
    <w:p w14:paraId="4653C366" w14:textId="77777777" w:rsidR="002A0FD3" w:rsidRDefault="002A0FD3">
      <w:pPr>
        <w:rPr>
          <w:rFonts w:hint="eastAsia"/>
        </w:rPr>
      </w:pPr>
      <w:r>
        <w:rPr>
          <w:rFonts w:hint="eastAsia"/>
        </w:rPr>
        <w:t>一个典型的轮胎由多个部分组成，包括胎面、胎侧、帘布层、钢丝带束层以及内衬层等。这些组件共同作用以提供必要的支撑、减震和牵引力。当汽车行驶时，轮胎通过变形来适应路面的变化，同时保持与地面的接触面积，从而保证车辆能够平稳运行。了解轮胎的工作原理有助于我们更好地维护它们，延长使用寿命。</w:t>
      </w:r>
    </w:p>
    <w:p w14:paraId="2E9307D4" w14:textId="77777777" w:rsidR="002A0FD3" w:rsidRDefault="002A0FD3">
      <w:pPr>
        <w:rPr>
          <w:rFonts w:hint="eastAsia"/>
        </w:rPr>
      </w:pPr>
    </w:p>
    <w:p w14:paraId="6E89DE37" w14:textId="77777777" w:rsidR="002A0FD3" w:rsidRDefault="002A0FD3">
      <w:pPr>
        <w:rPr>
          <w:rFonts w:hint="eastAsia"/>
        </w:rPr>
      </w:pPr>
      <w:r>
        <w:rPr>
          <w:rFonts w:hint="eastAsia"/>
        </w:rPr>
        <w:t xml:space="preserve"> </w:t>
      </w:r>
    </w:p>
    <w:p w14:paraId="49D4E27B" w14:textId="77777777" w:rsidR="002A0FD3" w:rsidRDefault="002A0FD3">
      <w:pPr>
        <w:rPr>
          <w:rFonts w:hint="eastAsia"/>
        </w:rPr>
      </w:pPr>
      <w:r>
        <w:rPr>
          <w:rFonts w:hint="eastAsia"/>
        </w:rPr>
        <w:t>如何正确保养轮胎</w:t>
      </w:r>
    </w:p>
    <w:p w14:paraId="5D97848C" w14:textId="77777777" w:rsidR="002A0FD3" w:rsidRDefault="002A0FD3">
      <w:pPr>
        <w:rPr>
          <w:rFonts w:hint="eastAsia"/>
        </w:rPr>
      </w:pPr>
      <w:r>
        <w:rPr>
          <w:rFonts w:hint="eastAsia"/>
        </w:rPr>
        <w:t>为了确保行车安全并最大化轮胎寿命，定期检查是非常重要的。这包括检查气压是否符合制造商推荐的标准，观察是否有磨损迹象或异物嵌入，以及适时进行四轮定位和平衡调整。避免急加速和紧急刹车也能减少对轮胎的损害。正确的保养不仅可以节省成本，还能提升行车安全性。</w:t>
      </w:r>
    </w:p>
    <w:p w14:paraId="4FB633D0" w14:textId="77777777" w:rsidR="002A0FD3" w:rsidRDefault="002A0FD3">
      <w:pPr>
        <w:rPr>
          <w:rFonts w:hint="eastAsia"/>
        </w:rPr>
      </w:pPr>
    </w:p>
    <w:p w14:paraId="28F4C3F2" w14:textId="77777777" w:rsidR="002A0FD3" w:rsidRDefault="002A0FD3">
      <w:pPr>
        <w:rPr>
          <w:rFonts w:hint="eastAsia"/>
        </w:rPr>
      </w:pPr>
      <w:r>
        <w:rPr>
          <w:rFonts w:hint="eastAsia"/>
        </w:rPr>
        <w:t xml:space="preserve"> </w:t>
      </w:r>
    </w:p>
    <w:p w14:paraId="1D9ED6DE" w14:textId="77777777" w:rsidR="002A0FD3" w:rsidRDefault="002A0FD3">
      <w:pPr>
        <w:rPr>
          <w:rFonts w:hint="eastAsia"/>
        </w:rPr>
      </w:pPr>
      <w:r>
        <w:rPr>
          <w:rFonts w:hint="eastAsia"/>
        </w:rPr>
        <w:t>最后的总结</w:t>
      </w:r>
    </w:p>
    <w:p w14:paraId="4269A631" w14:textId="77777777" w:rsidR="002A0FD3" w:rsidRDefault="002A0FD3">
      <w:pPr>
        <w:rPr>
          <w:rFonts w:hint="eastAsia"/>
        </w:rPr>
      </w:pPr>
      <w:r>
        <w:rPr>
          <w:rFonts w:hint="eastAsia"/>
        </w:rPr>
        <w:t>“轮胎”的拼音是“lún tāi”，这一简单的拼音背后代表着复杂的工程技术和日常生活中不可或缺的安全保障。无论是对于学习汉语还是理解汽车零部件的功能来说，掌握正确的拼音都是非常有帮助的。希望本文能为您提供关于轮胎及其拼音的一些有趣见解。</w:t>
      </w:r>
    </w:p>
    <w:p w14:paraId="7161DE31" w14:textId="77777777" w:rsidR="002A0FD3" w:rsidRDefault="002A0FD3">
      <w:pPr>
        <w:rPr>
          <w:rFonts w:hint="eastAsia"/>
        </w:rPr>
      </w:pPr>
    </w:p>
    <w:p w14:paraId="5CB77B48" w14:textId="77777777" w:rsidR="002A0FD3" w:rsidRDefault="002A0FD3">
      <w:pPr>
        <w:rPr>
          <w:rFonts w:hint="eastAsia"/>
        </w:rPr>
      </w:pPr>
      <w:r>
        <w:rPr>
          <w:rFonts w:hint="eastAsia"/>
        </w:rPr>
        <w:t>本文是由懂得生活网（dongdeshenghuo.com）为大家创作</w:t>
      </w:r>
    </w:p>
    <w:p w14:paraId="5CAC75AB" w14:textId="5295ED25" w:rsidR="000C61BA" w:rsidRDefault="000C61BA"/>
    <w:sectPr w:rsidR="000C6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BA"/>
    <w:rsid w:val="000C61BA"/>
    <w:rsid w:val="002908F1"/>
    <w:rsid w:val="002A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81BD54-76F3-4F99-9538-B029CCBF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1BA"/>
    <w:rPr>
      <w:rFonts w:cstheme="majorBidi"/>
      <w:color w:val="2F5496" w:themeColor="accent1" w:themeShade="BF"/>
      <w:sz w:val="28"/>
      <w:szCs w:val="28"/>
    </w:rPr>
  </w:style>
  <w:style w:type="character" w:customStyle="1" w:styleId="50">
    <w:name w:val="标题 5 字符"/>
    <w:basedOn w:val="a0"/>
    <w:link w:val="5"/>
    <w:uiPriority w:val="9"/>
    <w:semiHidden/>
    <w:rsid w:val="000C61BA"/>
    <w:rPr>
      <w:rFonts w:cstheme="majorBidi"/>
      <w:color w:val="2F5496" w:themeColor="accent1" w:themeShade="BF"/>
      <w:sz w:val="24"/>
    </w:rPr>
  </w:style>
  <w:style w:type="character" w:customStyle="1" w:styleId="60">
    <w:name w:val="标题 6 字符"/>
    <w:basedOn w:val="a0"/>
    <w:link w:val="6"/>
    <w:uiPriority w:val="9"/>
    <w:semiHidden/>
    <w:rsid w:val="000C61BA"/>
    <w:rPr>
      <w:rFonts w:cstheme="majorBidi"/>
      <w:b/>
      <w:bCs/>
      <w:color w:val="2F5496" w:themeColor="accent1" w:themeShade="BF"/>
    </w:rPr>
  </w:style>
  <w:style w:type="character" w:customStyle="1" w:styleId="70">
    <w:name w:val="标题 7 字符"/>
    <w:basedOn w:val="a0"/>
    <w:link w:val="7"/>
    <w:uiPriority w:val="9"/>
    <w:semiHidden/>
    <w:rsid w:val="000C61BA"/>
    <w:rPr>
      <w:rFonts w:cstheme="majorBidi"/>
      <w:b/>
      <w:bCs/>
      <w:color w:val="595959" w:themeColor="text1" w:themeTint="A6"/>
    </w:rPr>
  </w:style>
  <w:style w:type="character" w:customStyle="1" w:styleId="80">
    <w:name w:val="标题 8 字符"/>
    <w:basedOn w:val="a0"/>
    <w:link w:val="8"/>
    <w:uiPriority w:val="9"/>
    <w:semiHidden/>
    <w:rsid w:val="000C61BA"/>
    <w:rPr>
      <w:rFonts w:cstheme="majorBidi"/>
      <w:color w:val="595959" w:themeColor="text1" w:themeTint="A6"/>
    </w:rPr>
  </w:style>
  <w:style w:type="character" w:customStyle="1" w:styleId="90">
    <w:name w:val="标题 9 字符"/>
    <w:basedOn w:val="a0"/>
    <w:link w:val="9"/>
    <w:uiPriority w:val="9"/>
    <w:semiHidden/>
    <w:rsid w:val="000C61BA"/>
    <w:rPr>
      <w:rFonts w:eastAsiaTheme="majorEastAsia" w:cstheme="majorBidi"/>
      <w:color w:val="595959" w:themeColor="text1" w:themeTint="A6"/>
    </w:rPr>
  </w:style>
  <w:style w:type="paragraph" w:styleId="a3">
    <w:name w:val="Title"/>
    <w:basedOn w:val="a"/>
    <w:next w:val="a"/>
    <w:link w:val="a4"/>
    <w:uiPriority w:val="10"/>
    <w:qFormat/>
    <w:rsid w:val="000C6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1BA"/>
    <w:pPr>
      <w:spacing w:before="160"/>
      <w:jc w:val="center"/>
    </w:pPr>
    <w:rPr>
      <w:i/>
      <w:iCs/>
      <w:color w:val="404040" w:themeColor="text1" w:themeTint="BF"/>
    </w:rPr>
  </w:style>
  <w:style w:type="character" w:customStyle="1" w:styleId="a8">
    <w:name w:val="引用 字符"/>
    <w:basedOn w:val="a0"/>
    <w:link w:val="a7"/>
    <w:uiPriority w:val="29"/>
    <w:rsid w:val="000C61BA"/>
    <w:rPr>
      <w:i/>
      <w:iCs/>
      <w:color w:val="404040" w:themeColor="text1" w:themeTint="BF"/>
    </w:rPr>
  </w:style>
  <w:style w:type="paragraph" w:styleId="a9">
    <w:name w:val="List Paragraph"/>
    <w:basedOn w:val="a"/>
    <w:uiPriority w:val="34"/>
    <w:qFormat/>
    <w:rsid w:val="000C61BA"/>
    <w:pPr>
      <w:ind w:left="720"/>
      <w:contextualSpacing/>
    </w:pPr>
  </w:style>
  <w:style w:type="character" w:styleId="aa">
    <w:name w:val="Intense Emphasis"/>
    <w:basedOn w:val="a0"/>
    <w:uiPriority w:val="21"/>
    <w:qFormat/>
    <w:rsid w:val="000C61BA"/>
    <w:rPr>
      <w:i/>
      <w:iCs/>
      <w:color w:val="2F5496" w:themeColor="accent1" w:themeShade="BF"/>
    </w:rPr>
  </w:style>
  <w:style w:type="paragraph" w:styleId="ab">
    <w:name w:val="Intense Quote"/>
    <w:basedOn w:val="a"/>
    <w:next w:val="a"/>
    <w:link w:val="ac"/>
    <w:uiPriority w:val="30"/>
    <w:qFormat/>
    <w:rsid w:val="000C6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1BA"/>
    <w:rPr>
      <w:i/>
      <w:iCs/>
      <w:color w:val="2F5496" w:themeColor="accent1" w:themeShade="BF"/>
    </w:rPr>
  </w:style>
  <w:style w:type="character" w:styleId="ad">
    <w:name w:val="Intense Reference"/>
    <w:basedOn w:val="a0"/>
    <w:uiPriority w:val="32"/>
    <w:qFormat/>
    <w:rsid w:val="000C6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