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E07A" w14:textId="77777777" w:rsidR="00CB0D0F" w:rsidRDefault="00CB0D0F">
      <w:pPr>
        <w:rPr>
          <w:rFonts w:hint="eastAsia"/>
        </w:rPr>
      </w:pPr>
      <w:r>
        <w:rPr>
          <w:rFonts w:hint="eastAsia"/>
        </w:rPr>
        <w:t>轮的拼音写法四线三格</w:t>
      </w:r>
    </w:p>
    <w:p w14:paraId="6D9F868D" w14:textId="77777777" w:rsidR="00CB0D0F" w:rsidRDefault="00CB0D0F">
      <w:pPr>
        <w:rPr>
          <w:rFonts w:hint="eastAsia"/>
        </w:rPr>
      </w:pPr>
      <w:r>
        <w:rPr>
          <w:rFonts w:hint="eastAsia"/>
        </w:rPr>
        <w:t>在汉语学习与书写中，汉字的发音和书写是两个重要的组成部分。对于初学者来说，掌握汉字的正确读音以及笔画顺序是至关重要的。而拼音作为辅助工具，在帮助学习者正确发音方面起到了不可替代的作用。为了更好地教授和学习拼音，教育工作者们开发了多种方法来简化这个过程，其中之一便是“四线三格”这一概念。</w:t>
      </w:r>
    </w:p>
    <w:p w14:paraId="5547978B" w14:textId="77777777" w:rsidR="00CB0D0F" w:rsidRDefault="00CB0D0F">
      <w:pPr>
        <w:rPr>
          <w:rFonts w:hint="eastAsia"/>
        </w:rPr>
      </w:pPr>
    </w:p>
    <w:p w14:paraId="711C3FEB" w14:textId="77777777" w:rsidR="00CB0D0F" w:rsidRDefault="00CB0D0F">
      <w:pPr>
        <w:rPr>
          <w:rFonts w:hint="eastAsia"/>
        </w:rPr>
      </w:pPr>
      <w:r>
        <w:rPr>
          <w:rFonts w:hint="eastAsia"/>
        </w:rPr>
        <w:t xml:space="preserve"> </w:t>
      </w:r>
    </w:p>
    <w:p w14:paraId="4B09132F" w14:textId="77777777" w:rsidR="00CB0D0F" w:rsidRDefault="00CB0D0F">
      <w:pPr>
        <w:rPr>
          <w:rFonts w:hint="eastAsia"/>
        </w:rPr>
      </w:pPr>
      <w:r>
        <w:rPr>
          <w:rFonts w:hint="eastAsia"/>
        </w:rPr>
        <w:t>什么是四线三格</w:t>
      </w:r>
    </w:p>
    <w:p w14:paraId="0ACCD119" w14:textId="77777777" w:rsidR="00CB0D0F" w:rsidRDefault="00CB0D0F">
      <w:pPr>
        <w:rPr>
          <w:rFonts w:hint="eastAsia"/>
        </w:rPr>
      </w:pPr>
      <w:r>
        <w:rPr>
          <w:rFonts w:hint="eastAsia"/>
        </w:rPr>
        <w:t>四线三格是一种用于书写汉语拼音字母的格式。它由四条平行线构成，分为上、中、下三个区域，即所谓的“三格”。每个拼音字母都有其特定的位置，有的位于上方格，有的位于中间格，还有些则跨越上下两格。这种布局有助于学生理解拼音字母的形状和大小，并确保它们被正确地书写出来。例如，“lún”这个拼音，按照四线三格的要求，“l”应该放置在下方格，而“ú”则占据中间格。</w:t>
      </w:r>
    </w:p>
    <w:p w14:paraId="0391A6B1" w14:textId="77777777" w:rsidR="00CB0D0F" w:rsidRDefault="00CB0D0F">
      <w:pPr>
        <w:rPr>
          <w:rFonts w:hint="eastAsia"/>
        </w:rPr>
      </w:pPr>
    </w:p>
    <w:p w14:paraId="78933CEE" w14:textId="77777777" w:rsidR="00CB0D0F" w:rsidRDefault="00CB0D0F">
      <w:pPr>
        <w:rPr>
          <w:rFonts w:hint="eastAsia"/>
        </w:rPr>
      </w:pPr>
      <w:r>
        <w:rPr>
          <w:rFonts w:hint="eastAsia"/>
        </w:rPr>
        <w:t xml:space="preserve"> </w:t>
      </w:r>
    </w:p>
    <w:p w14:paraId="559A84A9" w14:textId="77777777" w:rsidR="00CB0D0F" w:rsidRDefault="00CB0D0F">
      <w:pPr>
        <w:rPr>
          <w:rFonts w:hint="eastAsia"/>
        </w:rPr>
      </w:pPr>
      <w:r>
        <w:rPr>
          <w:rFonts w:hint="eastAsia"/>
        </w:rPr>
        <w:t>为什么使用四线三格</w:t>
      </w:r>
    </w:p>
    <w:p w14:paraId="6C97FC3A" w14:textId="77777777" w:rsidR="00CB0D0F" w:rsidRDefault="00CB0D0F">
      <w:pPr>
        <w:rPr>
          <w:rFonts w:hint="eastAsia"/>
        </w:rPr>
      </w:pPr>
      <w:r>
        <w:rPr>
          <w:rFonts w:hint="eastAsia"/>
        </w:rPr>
        <w:t>采用四线三格的方式可以有效地提高学生的书写质量。通过这种方式，学生们能够更直观地看到各个拼音字母之间的比例关系，从而避免了因不规范书写导致的误读或误解。这种方法也有利于培养良好的书写习惯，使得汉字及其拼音的书写更加整齐美观。对于儿童而言，清晰的视觉引导可以帮助他们更快地记忆拼音字母，进而促进语言学习效率。</w:t>
      </w:r>
    </w:p>
    <w:p w14:paraId="26299D8E" w14:textId="77777777" w:rsidR="00CB0D0F" w:rsidRDefault="00CB0D0F">
      <w:pPr>
        <w:rPr>
          <w:rFonts w:hint="eastAsia"/>
        </w:rPr>
      </w:pPr>
    </w:p>
    <w:p w14:paraId="5897196F" w14:textId="77777777" w:rsidR="00CB0D0F" w:rsidRDefault="00CB0D0F">
      <w:pPr>
        <w:rPr>
          <w:rFonts w:hint="eastAsia"/>
        </w:rPr>
      </w:pPr>
      <w:r>
        <w:rPr>
          <w:rFonts w:hint="eastAsia"/>
        </w:rPr>
        <w:t xml:space="preserve"> </w:t>
      </w:r>
    </w:p>
    <w:p w14:paraId="1AAD0E63" w14:textId="77777777" w:rsidR="00CB0D0F" w:rsidRDefault="00CB0D0F">
      <w:pPr>
        <w:rPr>
          <w:rFonts w:hint="eastAsia"/>
        </w:rPr>
      </w:pPr>
      <w:r>
        <w:rPr>
          <w:rFonts w:hint="eastAsia"/>
        </w:rPr>
        <w:t>轮的拼音写法</w:t>
      </w:r>
    </w:p>
    <w:p w14:paraId="32489C9C" w14:textId="77777777" w:rsidR="00CB0D0F" w:rsidRDefault="00CB0D0F">
      <w:pPr>
        <w:rPr>
          <w:rFonts w:hint="eastAsia"/>
        </w:rPr>
      </w:pPr>
      <w:r>
        <w:rPr>
          <w:rFonts w:hint="eastAsia"/>
        </w:rPr>
        <w:t>具体到“轮”字的拼音“lún”，我们可以发现它的组成元素：声母“l”和韵母“ún”。根据四线三格的规定，“l”应当写在下格，因为它是单个声母；“ú”要写在中格，因为它是一个带调号的元音。当我们将这两个部分结合起来时，整个拼音就完整地呈现出来了。值得注意的是，“n”同样位于下格，紧随“l”之后，共同构成了“lún”的完整形式。</w:t>
      </w:r>
    </w:p>
    <w:p w14:paraId="528CBBD4" w14:textId="77777777" w:rsidR="00CB0D0F" w:rsidRDefault="00CB0D0F">
      <w:pPr>
        <w:rPr>
          <w:rFonts w:hint="eastAsia"/>
        </w:rPr>
      </w:pPr>
    </w:p>
    <w:p w14:paraId="58223CAC" w14:textId="77777777" w:rsidR="00CB0D0F" w:rsidRDefault="00CB0D0F">
      <w:pPr>
        <w:rPr>
          <w:rFonts w:hint="eastAsia"/>
        </w:rPr>
      </w:pPr>
      <w:r>
        <w:rPr>
          <w:rFonts w:hint="eastAsia"/>
        </w:rPr>
        <w:t xml:space="preserve"> </w:t>
      </w:r>
    </w:p>
    <w:p w14:paraId="758C4A17" w14:textId="77777777" w:rsidR="00CB0D0F" w:rsidRDefault="00CB0D0F">
      <w:pPr>
        <w:rPr>
          <w:rFonts w:hint="eastAsia"/>
        </w:rPr>
      </w:pPr>
      <w:r>
        <w:rPr>
          <w:rFonts w:hint="eastAsia"/>
        </w:rPr>
        <w:t>教学中的应用</w:t>
      </w:r>
    </w:p>
    <w:p w14:paraId="305386EE" w14:textId="77777777" w:rsidR="00CB0D0F" w:rsidRDefault="00CB0D0F">
      <w:pPr>
        <w:rPr>
          <w:rFonts w:hint="eastAsia"/>
        </w:rPr>
      </w:pPr>
      <w:r>
        <w:rPr>
          <w:rFonts w:hint="eastAsia"/>
        </w:rPr>
        <w:t>在实际的教学过程中，教师通常会利用四线三格图板或者练习册让学生反复练习拼音的书写。这样的实践不仅增强了孩子们对拼音的记忆，同时也提高了他们的手眼协调能力。随着时间的推移，学生们逐渐掌握了正确的书写技巧，即使离开了四线三格的指导，也能够准确无误地写出标准的拼音。四线三格作为一种有效的教学工具，在汉语拼音的学习中扮演着不可或缺的角色。</w:t>
      </w:r>
    </w:p>
    <w:p w14:paraId="43069A56" w14:textId="77777777" w:rsidR="00CB0D0F" w:rsidRDefault="00CB0D0F">
      <w:pPr>
        <w:rPr>
          <w:rFonts w:hint="eastAsia"/>
        </w:rPr>
      </w:pPr>
    </w:p>
    <w:p w14:paraId="2C5B3EAA" w14:textId="77777777" w:rsidR="00CB0D0F" w:rsidRDefault="00CB0D0F">
      <w:pPr>
        <w:rPr>
          <w:rFonts w:hint="eastAsia"/>
        </w:rPr>
      </w:pPr>
      <w:r>
        <w:rPr>
          <w:rFonts w:hint="eastAsia"/>
        </w:rPr>
        <w:t xml:space="preserve"> </w:t>
      </w:r>
    </w:p>
    <w:p w14:paraId="16E34143" w14:textId="77777777" w:rsidR="00CB0D0F" w:rsidRDefault="00CB0D0F">
      <w:pPr>
        <w:rPr>
          <w:rFonts w:hint="eastAsia"/>
        </w:rPr>
      </w:pPr>
      <w:r>
        <w:rPr>
          <w:rFonts w:hint="eastAsia"/>
        </w:rPr>
        <w:t>最后的总结</w:t>
      </w:r>
    </w:p>
    <w:p w14:paraId="1309FD07" w14:textId="77777777" w:rsidR="00CB0D0F" w:rsidRDefault="00CB0D0F">
      <w:pPr>
        <w:rPr>
          <w:rFonts w:hint="eastAsia"/>
        </w:rPr>
      </w:pPr>
      <w:r>
        <w:rPr>
          <w:rFonts w:hint="eastAsia"/>
        </w:rPr>
        <w:t>“轮”的拼音写法“lún”在四线三格中的正确位置为：“l”处于下格，“ú”处于中格，而“n”再次回到下格。四线三格不仅仅是一个简单的书写规则，它更是连接汉语发音与书写的桥梁，是汉语教育中的一颗璀璨明珠。通过对这一规则的理解和应用，我们不仅能加深对汉语的认识，还能更好地传承和发展我们的民族文化。</w:t>
      </w:r>
    </w:p>
    <w:p w14:paraId="127FD036" w14:textId="77777777" w:rsidR="00CB0D0F" w:rsidRDefault="00CB0D0F">
      <w:pPr>
        <w:rPr>
          <w:rFonts w:hint="eastAsia"/>
        </w:rPr>
      </w:pPr>
    </w:p>
    <w:p w14:paraId="51AD901D" w14:textId="77777777" w:rsidR="00CB0D0F" w:rsidRDefault="00CB0D0F">
      <w:pPr>
        <w:rPr>
          <w:rFonts w:hint="eastAsia"/>
        </w:rPr>
      </w:pPr>
      <w:r>
        <w:rPr>
          <w:rFonts w:hint="eastAsia"/>
        </w:rPr>
        <w:t>本文是由懂得生活网（dongdeshenghuo.com）为大家创作</w:t>
      </w:r>
    </w:p>
    <w:p w14:paraId="473EC9B0" w14:textId="1BC43838" w:rsidR="00C814A2" w:rsidRDefault="00C814A2"/>
    <w:sectPr w:rsidR="00C81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A2"/>
    <w:rsid w:val="002908F1"/>
    <w:rsid w:val="00C814A2"/>
    <w:rsid w:val="00CB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8BA619-90B6-4B24-B5E6-F08697D7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4A2"/>
    <w:rPr>
      <w:rFonts w:cstheme="majorBidi"/>
      <w:color w:val="2F5496" w:themeColor="accent1" w:themeShade="BF"/>
      <w:sz w:val="28"/>
      <w:szCs w:val="28"/>
    </w:rPr>
  </w:style>
  <w:style w:type="character" w:customStyle="1" w:styleId="50">
    <w:name w:val="标题 5 字符"/>
    <w:basedOn w:val="a0"/>
    <w:link w:val="5"/>
    <w:uiPriority w:val="9"/>
    <w:semiHidden/>
    <w:rsid w:val="00C814A2"/>
    <w:rPr>
      <w:rFonts w:cstheme="majorBidi"/>
      <w:color w:val="2F5496" w:themeColor="accent1" w:themeShade="BF"/>
      <w:sz w:val="24"/>
    </w:rPr>
  </w:style>
  <w:style w:type="character" w:customStyle="1" w:styleId="60">
    <w:name w:val="标题 6 字符"/>
    <w:basedOn w:val="a0"/>
    <w:link w:val="6"/>
    <w:uiPriority w:val="9"/>
    <w:semiHidden/>
    <w:rsid w:val="00C814A2"/>
    <w:rPr>
      <w:rFonts w:cstheme="majorBidi"/>
      <w:b/>
      <w:bCs/>
      <w:color w:val="2F5496" w:themeColor="accent1" w:themeShade="BF"/>
    </w:rPr>
  </w:style>
  <w:style w:type="character" w:customStyle="1" w:styleId="70">
    <w:name w:val="标题 7 字符"/>
    <w:basedOn w:val="a0"/>
    <w:link w:val="7"/>
    <w:uiPriority w:val="9"/>
    <w:semiHidden/>
    <w:rsid w:val="00C814A2"/>
    <w:rPr>
      <w:rFonts w:cstheme="majorBidi"/>
      <w:b/>
      <w:bCs/>
      <w:color w:val="595959" w:themeColor="text1" w:themeTint="A6"/>
    </w:rPr>
  </w:style>
  <w:style w:type="character" w:customStyle="1" w:styleId="80">
    <w:name w:val="标题 8 字符"/>
    <w:basedOn w:val="a0"/>
    <w:link w:val="8"/>
    <w:uiPriority w:val="9"/>
    <w:semiHidden/>
    <w:rsid w:val="00C814A2"/>
    <w:rPr>
      <w:rFonts w:cstheme="majorBidi"/>
      <w:color w:val="595959" w:themeColor="text1" w:themeTint="A6"/>
    </w:rPr>
  </w:style>
  <w:style w:type="character" w:customStyle="1" w:styleId="90">
    <w:name w:val="标题 9 字符"/>
    <w:basedOn w:val="a0"/>
    <w:link w:val="9"/>
    <w:uiPriority w:val="9"/>
    <w:semiHidden/>
    <w:rsid w:val="00C814A2"/>
    <w:rPr>
      <w:rFonts w:eastAsiaTheme="majorEastAsia" w:cstheme="majorBidi"/>
      <w:color w:val="595959" w:themeColor="text1" w:themeTint="A6"/>
    </w:rPr>
  </w:style>
  <w:style w:type="paragraph" w:styleId="a3">
    <w:name w:val="Title"/>
    <w:basedOn w:val="a"/>
    <w:next w:val="a"/>
    <w:link w:val="a4"/>
    <w:uiPriority w:val="10"/>
    <w:qFormat/>
    <w:rsid w:val="00C81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4A2"/>
    <w:pPr>
      <w:spacing w:before="160"/>
      <w:jc w:val="center"/>
    </w:pPr>
    <w:rPr>
      <w:i/>
      <w:iCs/>
      <w:color w:val="404040" w:themeColor="text1" w:themeTint="BF"/>
    </w:rPr>
  </w:style>
  <w:style w:type="character" w:customStyle="1" w:styleId="a8">
    <w:name w:val="引用 字符"/>
    <w:basedOn w:val="a0"/>
    <w:link w:val="a7"/>
    <w:uiPriority w:val="29"/>
    <w:rsid w:val="00C814A2"/>
    <w:rPr>
      <w:i/>
      <w:iCs/>
      <w:color w:val="404040" w:themeColor="text1" w:themeTint="BF"/>
    </w:rPr>
  </w:style>
  <w:style w:type="paragraph" w:styleId="a9">
    <w:name w:val="List Paragraph"/>
    <w:basedOn w:val="a"/>
    <w:uiPriority w:val="34"/>
    <w:qFormat/>
    <w:rsid w:val="00C814A2"/>
    <w:pPr>
      <w:ind w:left="720"/>
      <w:contextualSpacing/>
    </w:pPr>
  </w:style>
  <w:style w:type="character" w:styleId="aa">
    <w:name w:val="Intense Emphasis"/>
    <w:basedOn w:val="a0"/>
    <w:uiPriority w:val="21"/>
    <w:qFormat/>
    <w:rsid w:val="00C814A2"/>
    <w:rPr>
      <w:i/>
      <w:iCs/>
      <w:color w:val="2F5496" w:themeColor="accent1" w:themeShade="BF"/>
    </w:rPr>
  </w:style>
  <w:style w:type="paragraph" w:styleId="ab">
    <w:name w:val="Intense Quote"/>
    <w:basedOn w:val="a"/>
    <w:next w:val="a"/>
    <w:link w:val="ac"/>
    <w:uiPriority w:val="30"/>
    <w:qFormat/>
    <w:rsid w:val="00C81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4A2"/>
    <w:rPr>
      <w:i/>
      <w:iCs/>
      <w:color w:val="2F5496" w:themeColor="accent1" w:themeShade="BF"/>
    </w:rPr>
  </w:style>
  <w:style w:type="character" w:styleId="ad">
    <w:name w:val="Intense Reference"/>
    <w:basedOn w:val="a0"/>
    <w:uiPriority w:val="32"/>
    <w:qFormat/>
    <w:rsid w:val="00C81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