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A005" w14:textId="77777777" w:rsidR="000F5EC7" w:rsidRDefault="000F5EC7">
      <w:pPr>
        <w:rPr>
          <w:rFonts w:hint="eastAsia"/>
        </w:rPr>
      </w:pPr>
      <w:r>
        <w:rPr>
          <w:rFonts w:hint="eastAsia"/>
        </w:rPr>
        <w:t>路牌拼写题目大全</w:t>
      </w:r>
    </w:p>
    <w:p w14:paraId="4AC8634B" w14:textId="77777777" w:rsidR="000F5EC7" w:rsidRDefault="000F5EC7">
      <w:pPr>
        <w:rPr>
          <w:rFonts w:hint="eastAsia"/>
        </w:rPr>
      </w:pPr>
      <w:r>
        <w:rPr>
          <w:rFonts w:hint="eastAsia"/>
        </w:rPr>
        <w:t>在城市和乡村的道路上，路牌是指导行人与车辆安全通行的重要标志。它们不仅指引方向，还提供了目的地、距离、服务设施等重要信息。然而，在学习外语或培训交通规则时，路牌上的文字拼写成为了不可忽视的一部分。本篇将探讨一系列关于路牌拼写的题目，帮助读者加深对路牌的认识，提升语言能力。</w:t>
      </w:r>
    </w:p>
    <w:p w14:paraId="0EA3DCBB" w14:textId="77777777" w:rsidR="000F5EC7" w:rsidRDefault="000F5EC7">
      <w:pPr>
        <w:rPr>
          <w:rFonts w:hint="eastAsia"/>
        </w:rPr>
      </w:pPr>
    </w:p>
    <w:p w14:paraId="219F513D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63F1" w14:textId="77777777" w:rsidR="000F5EC7" w:rsidRDefault="000F5EC7">
      <w:pPr>
        <w:rPr>
          <w:rFonts w:hint="eastAsia"/>
        </w:rPr>
      </w:pPr>
      <w:r>
        <w:rPr>
          <w:rFonts w:hint="eastAsia"/>
        </w:rPr>
        <w:t>基础路牌词汇练习</w:t>
      </w:r>
    </w:p>
    <w:p w14:paraId="171DB99C" w14:textId="77777777" w:rsidR="000F5EC7" w:rsidRDefault="000F5EC7">
      <w:pPr>
        <w:rPr>
          <w:rFonts w:hint="eastAsia"/>
        </w:rPr>
      </w:pPr>
      <w:r>
        <w:rPr>
          <w:rFonts w:hint="eastAsia"/>
        </w:rPr>
        <w:t>对于初学者来说，掌握一些常见的路牌词汇是十分必要的。比如，“Stop”（停止）、“One Way”（单行道）、“No Entry”（禁止进入）等等。这些单词和短语虽然简单，但在实际生活中却起着至关重要的作用。通过反复记忆和书写这些基本词汇，可以为后续更复杂的拼写练习打下坚实的基础。理解每个路牌背后的意义也有助于提高交通安全意识。</w:t>
      </w:r>
    </w:p>
    <w:p w14:paraId="74F67B99" w14:textId="77777777" w:rsidR="000F5EC7" w:rsidRDefault="000F5EC7">
      <w:pPr>
        <w:rPr>
          <w:rFonts w:hint="eastAsia"/>
        </w:rPr>
      </w:pPr>
    </w:p>
    <w:p w14:paraId="5E150FB3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645B7" w14:textId="77777777" w:rsidR="000F5EC7" w:rsidRDefault="000F5EC7">
      <w:pPr>
        <w:rPr>
          <w:rFonts w:hint="eastAsia"/>
        </w:rPr>
      </w:pPr>
      <w:r>
        <w:rPr>
          <w:rFonts w:hint="eastAsia"/>
        </w:rPr>
        <w:t>进阶版：复合路牌术语</w:t>
      </w:r>
    </w:p>
    <w:p w14:paraId="0C264BD8" w14:textId="77777777" w:rsidR="000F5EC7" w:rsidRDefault="000F5EC7">
      <w:pPr>
        <w:rPr>
          <w:rFonts w:hint="eastAsia"/>
        </w:rPr>
      </w:pPr>
      <w:r>
        <w:rPr>
          <w:rFonts w:hint="eastAsia"/>
        </w:rPr>
        <w:t>当基础知识稳固之后，就可以尝试挑战一些更为复杂的路牌用语了。“Yield to oncoming traffic”（让行给对面来车）、“Do not enter between the hours of…”（特定时间内禁止进入）。这类表达不仅考验英语水平，也涉及到一定的逻辑思维能力。正确理解和使用它们能够确保在不同情境下的准确沟通。</w:t>
      </w:r>
    </w:p>
    <w:p w14:paraId="6F8EC532" w14:textId="77777777" w:rsidR="000F5EC7" w:rsidRDefault="000F5EC7">
      <w:pPr>
        <w:rPr>
          <w:rFonts w:hint="eastAsia"/>
        </w:rPr>
      </w:pPr>
    </w:p>
    <w:p w14:paraId="73DED0EF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59015" w14:textId="77777777" w:rsidR="000F5EC7" w:rsidRDefault="000F5EC7">
      <w:pPr>
        <w:rPr>
          <w:rFonts w:hint="eastAsia"/>
        </w:rPr>
      </w:pPr>
      <w:r>
        <w:rPr>
          <w:rFonts w:hint="eastAsia"/>
        </w:rPr>
        <w:t>情景模拟：真实场景中的应用</w:t>
      </w:r>
    </w:p>
    <w:p w14:paraId="0B932E6C" w14:textId="77777777" w:rsidR="000F5EC7" w:rsidRDefault="000F5EC7">
      <w:pPr>
        <w:rPr>
          <w:rFonts w:hint="eastAsia"/>
        </w:rPr>
      </w:pPr>
      <w:r>
        <w:rPr>
          <w:rFonts w:hint="eastAsia"/>
        </w:rPr>
        <w:t>为了更好地将所学知识运用到实践中去，可以通过模拟各种交通状况来进行练习。例如，在模拟的城市环境中设置不同的路线选择题，要求参与者根据给出的指示牌做出正确的决策；或者提供一张地图，让学习者依据上面标注的各种标识规划行程路线。这种方式既有趣又实用，有助于巩固课堂上学到的知识点。</w:t>
      </w:r>
    </w:p>
    <w:p w14:paraId="50A8C4ED" w14:textId="77777777" w:rsidR="000F5EC7" w:rsidRDefault="000F5EC7">
      <w:pPr>
        <w:rPr>
          <w:rFonts w:hint="eastAsia"/>
        </w:rPr>
      </w:pPr>
    </w:p>
    <w:p w14:paraId="5292B830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F1A3" w14:textId="77777777" w:rsidR="000F5EC7" w:rsidRDefault="000F5EC7">
      <w:pPr>
        <w:rPr>
          <w:rFonts w:hint="eastAsia"/>
        </w:rPr>
      </w:pPr>
      <w:r>
        <w:rPr>
          <w:rFonts w:hint="eastAsia"/>
        </w:rPr>
        <w:t>特殊符号与缩写的识别</w:t>
      </w:r>
    </w:p>
    <w:p w14:paraId="386DC5E7" w14:textId="77777777" w:rsidR="000F5EC7" w:rsidRDefault="000F5EC7">
      <w:pPr>
        <w:rPr>
          <w:rFonts w:hint="eastAsia"/>
        </w:rPr>
      </w:pPr>
      <w:r>
        <w:rPr>
          <w:rFonts w:hint="eastAsia"/>
        </w:rPr>
        <w:t>除了常规的文字外，很多路牌还会采用特殊的符号或是字母缩写形式。“H.O.V.”代表高占用率车道，“Bike Lane”则是自行车专用道的意思。了解并记住这些非传统意义上的“单词”，同样也是完整掌握路牌拼写技能不可或缺的一环。</w:t>
      </w:r>
    </w:p>
    <w:p w14:paraId="5B67E400" w14:textId="77777777" w:rsidR="000F5EC7" w:rsidRDefault="000F5EC7">
      <w:pPr>
        <w:rPr>
          <w:rFonts w:hint="eastAsia"/>
        </w:rPr>
      </w:pPr>
    </w:p>
    <w:p w14:paraId="6C38B429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EFFDC" w14:textId="77777777" w:rsidR="000F5EC7" w:rsidRDefault="000F5EC7">
      <w:pPr>
        <w:rPr>
          <w:rFonts w:hint="eastAsia"/>
        </w:rPr>
      </w:pPr>
      <w:r>
        <w:rPr>
          <w:rFonts w:hint="eastAsia"/>
        </w:rPr>
        <w:t>多语言环境下的适应性训练</w:t>
      </w:r>
    </w:p>
    <w:p w14:paraId="1B732542" w14:textId="77777777" w:rsidR="000F5EC7" w:rsidRDefault="000F5EC7">
      <w:pPr>
        <w:rPr>
          <w:rFonts w:hint="eastAsia"/>
        </w:rPr>
      </w:pPr>
      <w:r>
        <w:rPr>
          <w:rFonts w:hint="eastAsia"/>
        </w:rPr>
        <w:t>在全球化的今天，许多国家和地区都存在多种官方语言并存的现象。因此，在某些地方可能会看到双语甚至多语言版本的路牌。这无疑增加了学习难度，但也提供了更多元化的学习机会。熟悉不同语言间的转换规则，并能迅速准确地解读信息，是每位国际旅行者都应该具备的能力之一。</w:t>
      </w:r>
    </w:p>
    <w:p w14:paraId="7B9DABF5" w14:textId="77777777" w:rsidR="000F5EC7" w:rsidRDefault="000F5EC7">
      <w:pPr>
        <w:rPr>
          <w:rFonts w:hint="eastAsia"/>
        </w:rPr>
      </w:pPr>
    </w:p>
    <w:p w14:paraId="69BCF0F6" w14:textId="77777777" w:rsidR="000F5EC7" w:rsidRDefault="000F5E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BF589" w14:textId="77777777" w:rsidR="000F5EC7" w:rsidRDefault="000F5EC7">
      <w:pPr>
        <w:rPr>
          <w:rFonts w:hint="eastAsia"/>
        </w:rPr>
      </w:pPr>
      <w:r>
        <w:rPr>
          <w:rFonts w:hint="eastAsia"/>
        </w:rPr>
        <w:t>总结与展望</w:t>
      </w:r>
    </w:p>
    <w:p w14:paraId="5BDD10B8" w14:textId="77777777" w:rsidR="000F5EC7" w:rsidRDefault="000F5EC7">
      <w:pPr>
        <w:rPr>
          <w:rFonts w:hint="eastAsia"/>
        </w:rPr>
      </w:pPr>
      <w:r>
        <w:rPr>
          <w:rFonts w:hint="eastAsia"/>
        </w:rPr>
        <w:t>通过对路牌拼写题目的深入研究，我们不仅能增强自身对外语的理解和运用，更能培养良好的观察习惯和独立思考能力。无论是在日常出行还是参加相关考试时，这一系列技能都将发挥重要作用。希望所有关注此领域的朋友们都能从中受益，成为更加自信且负责任的道路使用者。</w:t>
      </w:r>
    </w:p>
    <w:p w14:paraId="40453FF8" w14:textId="77777777" w:rsidR="000F5EC7" w:rsidRDefault="000F5EC7">
      <w:pPr>
        <w:rPr>
          <w:rFonts w:hint="eastAsia"/>
        </w:rPr>
      </w:pPr>
    </w:p>
    <w:p w14:paraId="7DAF8783" w14:textId="77777777" w:rsidR="000F5EC7" w:rsidRDefault="000F5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C2C63" w14:textId="3BB3D999" w:rsidR="006A3E1F" w:rsidRDefault="006A3E1F"/>
    <w:sectPr w:rsidR="006A3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1F"/>
    <w:rsid w:val="000F5EC7"/>
    <w:rsid w:val="002908F1"/>
    <w:rsid w:val="006A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7582-213F-4B6C-B14B-43F7CE7E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