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5EA31" w14:textId="77777777" w:rsidR="00C1496E" w:rsidRDefault="00C1496E">
      <w:pPr>
        <w:rPr>
          <w:rFonts w:hint="eastAsia"/>
        </w:rPr>
      </w:pPr>
    </w:p>
    <w:p w14:paraId="7280A0AA" w14:textId="77777777" w:rsidR="00C1496E" w:rsidRDefault="00C1496E">
      <w:pPr>
        <w:rPr>
          <w:rFonts w:hint="eastAsia"/>
        </w:rPr>
      </w:pPr>
      <w:r>
        <w:rPr>
          <w:rFonts w:hint="eastAsia"/>
        </w:rPr>
        <w:t>跑六的拼音是什么？</w:t>
      </w:r>
    </w:p>
    <w:p w14:paraId="6A05F248" w14:textId="77777777" w:rsidR="00C1496E" w:rsidRDefault="00C1496E">
      <w:pPr>
        <w:rPr>
          <w:rFonts w:hint="eastAsia"/>
        </w:rPr>
      </w:pPr>
      <w:r>
        <w:rPr>
          <w:rFonts w:hint="eastAsia"/>
        </w:rPr>
        <w:t>跑六（pǎo liù）这个词汇可能对许多人来说并不熟悉，尤其是在非特定的文化或游戏背景下。跑六主要是一种方言或者是某些地区传统游戏中使用的一个术语。它在不同的地方有着不同的含义和玩法。然而，无论其具体意义如何变化，“跑六”的拼音始终是“pǎo liù”。这里，“跑”指的是快速移动，而“六”则是一个数字，具体象征的意义依赖于具体的语境。</w:t>
      </w:r>
    </w:p>
    <w:p w14:paraId="2B691B16" w14:textId="77777777" w:rsidR="00C1496E" w:rsidRDefault="00C1496E">
      <w:pPr>
        <w:rPr>
          <w:rFonts w:hint="eastAsia"/>
        </w:rPr>
      </w:pPr>
    </w:p>
    <w:p w14:paraId="27066330" w14:textId="77777777" w:rsidR="00C1496E" w:rsidRDefault="00C1496E">
      <w:pPr>
        <w:rPr>
          <w:rFonts w:hint="eastAsia"/>
        </w:rPr>
      </w:pPr>
      <w:r>
        <w:rPr>
          <w:rFonts w:hint="eastAsia"/>
        </w:rPr>
        <w:t xml:space="preserve"> </w:t>
      </w:r>
    </w:p>
    <w:p w14:paraId="1E59664D" w14:textId="77777777" w:rsidR="00C1496E" w:rsidRDefault="00C1496E">
      <w:pPr>
        <w:rPr>
          <w:rFonts w:hint="eastAsia"/>
        </w:rPr>
      </w:pPr>
      <w:r>
        <w:rPr>
          <w:rFonts w:hint="eastAsia"/>
        </w:rPr>
        <w:t>跑六的背景与文化</w:t>
      </w:r>
    </w:p>
    <w:p w14:paraId="21D40736" w14:textId="77777777" w:rsidR="00C1496E" w:rsidRDefault="00C1496E">
      <w:pPr>
        <w:rPr>
          <w:rFonts w:hint="eastAsia"/>
        </w:rPr>
      </w:pPr>
      <w:r>
        <w:rPr>
          <w:rFonts w:hint="eastAsia"/>
        </w:rPr>
        <w:t>在一些传统的中国游戏中，“跑六”可以指代一种特殊的赛跑游戏，参与者需要根据特定规则完成比赛，其中可能会涉及到数字“六”的某种特殊意义。这种游戏不仅考验参与者的速度，还考验他们的策略和团队合作能力。在某些方言中，“跑六”也可能用来形容某人做事迅速且有效率，带有积极正面的含义。</w:t>
      </w:r>
    </w:p>
    <w:p w14:paraId="5B8C8F8F" w14:textId="77777777" w:rsidR="00C1496E" w:rsidRDefault="00C1496E">
      <w:pPr>
        <w:rPr>
          <w:rFonts w:hint="eastAsia"/>
        </w:rPr>
      </w:pPr>
    </w:p>
    <w:p w14:paraId="672ED0FF" w14:textId="77777777" w:rsidR="00C1496E" w:rsidRDefault="00C1496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87742" w14:textId="77777777" w:rsidR="00C1496E" w:rsidRDefault="00C1496E">
      <w:pPr>
        <w:rPr>
          <w:rFonts w:hint="eastAsia"/>
        </w:rPr>
      </w:pPr>
      <w:r>
        <w:rPr>
          <w:rFonts w:hint="eastAsia"/>
        </w:rPr>
        <w:t>跑六的实际应用与趣味性</w:t>
      </w:r>
    </w:p>
    <w:p w14:paraId="4853569C" w14:textId="77777777" w:rsidR="00C1496E" w:rsidRDefault="00C1496E">
      <w:pPr>
        <w:rPr>
          <w:rFonts w:hint="eastAsia"/>
        </w:rPr>
      </w:pPr>
      <w:r>
        <w:rPr>
          <w:rFonts w:hint="eastAsia"/>
        </w:rPr>
        <w:t>尽管“跑六”这个词组的具体应用场景有限，但它却充满了趣味性和地域特色。例如，在一些乡村或社区活动中，组织者可能会安排以“跑六”为主题的比赛，既增加了活动的乐趣，也促进了社区成员之间的互动和联系。通过这些活动，人们不仅能享受运动带来的快乐，还能体验到传统文化的独特魅力。</w:t>
      </w:r>
    </w:p>
    <w:p w14:paraId="5358F9AC" w14:textId="77777777" w:rsidR="00C1496E" w:rsidRDefault="00C1496E">
      <w:pPr>
        <w:rPr>
          <w:rFonts w:hint="eastAsia"/>
        </w:rPr>
      </w:pPr>
    </w:p>
    <w:p w14:paraId="1DBF89BD" w14:textId="77777777" w:rsidR="00C1496E" w:rsidRDefault="00C1496E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F4590" w14:textId="77777777" w:rsidR="00C1496E" w:rsidRDefault="00C1496E">
      <w:pPr>
        <w:rPr>
          <w:rFonts w:hint="eastAsia"/>
        </w:rPr>
      </w:pPr>
      <w:r>
        <w:rPr>
          <w:rFonts w:hint="eastAsia"/>
        </w:rPr>
        <w:t>学习与理解跑六的重要性</w:t>
      </w:r>
    </w:p>
    <w:p w14:paraId="34D82B51" w14:textId="77777777" w:rsidR="00C1496E" w:rsidRDefault="00C1496E">
      <w:pPr>
        <w:rPr>
          <w:rFonts w:hint="eastAsia"/>
        </w:rPr>
      </w:pPr>
      <w:r>
        <w:rPr>
          <w:rFonts w:hint="eastAsia"/>
        </w:rPr>
        <w:t>了解像“跑六”这样的词汇及其背后的文化内涵，有助于我们更深入地认识不同地区的风俗习惯和语言特点。对于语言学习者而言，探索这些具有地域特色的词汇能够丰富他们的词汇量，同时也能更好地理解和融入当地文化。对于研究民俗文化和语言演变的学者来说，“跑六”等词语提供了宝贵的案例，用以探讨语言与文化之间的复杂关系。</w:t>
      </w:r>
    </w:p>
    <w:p w14:paraId="52265A67" w14:textId="77777777" w:rsidR="00C1496E" w:rsidRDefault="00C1496E">
      <w:pPr>
        <w:rPr>
          <w:rFonts w:hint="eastAsia"/>
        </w:rPr>
      </w:pPr>
    </w:p>
    <w:p w14:paraId="1DA24613" w14:textId="77777777" w:rsidR="00C1496E" w:rsidRDefault="00C1496E">
      <w:pPr>
        <w:rPr>
          <w:rFonts w:hint="eastAsia"/>
        </w:rPr>
      </w:pPr>
      <w:r>
        <w:rPr>
          <w:rFonts w:hint="eastAsia"/>
        </w:rPr>
        <w:t xml:space="preserve"> </w:t>
      </w:r>
    </w:p>
    <w:p w14:paraId="0B9A41AA" w14:textId="77777777" w:rsidR="00C1496E" w:rsidRDefault="00C1496E">
      <w:pPr>
        <w:rPr>
          <w:rFonts w:hint="eastAsia"/>
        </w:rPr>
      </w:pPr>
      <w:r>
        <w:rPr>
          <w:rFonts w:hint="eastAsia"/>
        </w:rPr>
        <w:t>最后的总结</w:t>
      </w:r>
    </w:p>
    <w:p w14:paraId="2BB359E2" w14:textId="77777777" w:rsidR="00C1496E" w:rsidRDefault="00C1496E">
      <w:pPr>
        <w:rPr>
          <w:rFonts w:hint="eastAsia"/>
        </w:rPr>
      </w:pPr>
      <w:r>
        <w:rPr>
          <w:rFonts w:hint="eastAsia"/>
        </w:rPr>
        <w:t>“跑六”的拼音虽然简单——pǎo liù，但它所承载的文化信息和社会价值却是多方面的。无论是作为一种游戏形式，还是作为描述效率高的一种说法，“跑六”都展现了语言文化的多样性和活力。希望通过对“跑六”的介绍，能让更多的人了解到这一独特词汇背后的有趣故事和深厚文化底蕴。</w:t>
      </w:r>
    </w:p>
    <w:p w14:paraId="09637087" w14:textId="77777777" w:rsidR="00C1496E" w:rsidRDefault="00C1496E">
      <w:pPr>
        <w:rPr>
          <w:rFonts w:hint="eastAsia"/>
        </w:rPr>
      </w:pPr>
    </w:p>
    <w:p w14:paraId="346FEBFF" w14:textId="77777777" w:rsidR="00C1496E" w:rsidRDefault="00C149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EF234F5" w14:textId="77777777" w:rsidR="00C1496E" w:rsidRDefault="00C149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E3C9CF" w14:textId="44BD5853" w:rsidR="006060C4" w:rsidRDefault="006060C4"/>
    <w:sectPr w:rsidR="00606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0C4"/>
    <w:rsid w:val="002908F1"/>
    <w:rsid w:val="006060C4"/>
    <w:rsid w:val="00C1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46B836-6036-4E2F-92C1-39145A71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0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0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0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0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0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0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0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0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0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0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0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0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0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0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0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0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0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0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0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0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0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0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0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0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0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0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