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770A" w14:textId="77777777" w:rsidR="00A401A2" w:rsidRDefault="00A401A2">
      <w:pPr>
        <w:rPr>
          <w:rFonts w:hint="eastAsia"/>
        </w:rPr>
      </w:pPr>
      <w:r>
        <w:rPr>
          <w:rFonts w:hint="eastAsia"/>
        </w:rPr>
        <w:t>《论语学而篇》带的拼音：儒家智慧的入门钥匙</w:t>
      </w:r>
    </w:p>
    <w:p w14:paraId="14B32DDC" w14:textId="77777777" w:rsidR="00A401A2" w:rsidRDefault="00A401A2">
      <w:pPr>
        <w:rPr>
          <w:rFonts w:hint="eastAsia"/>
        </w:rPr>
      </w:pPr>
      <w:r>
        <w:rPr>
          <w:rFonts w:hint="eastAsia"/>
        </w:rPr>
        <w:t>在汉语拼音系统被广泛采用之后，经典文献的学习和传播有了新的工具。《论语》作为儒家思想的重要典籍，其首篇《学而篇》通过拼音标注的方式，为现代读者提供了一条通往古代智慧的道路。"Xué ér shí xí zhī, bù yì lè hū?" 这句开篇语，便以一种亲切、易记的形式出现在学习者面前。</w:t>
      </w:r>
    </w:p>
    <w:p w14:paraId="5FA8DB75" w14:textId="77777777" w:rsidR="00A401A2" w:rsidRDefault="00A401A2">
      <w:pPr>
        <w:rPr>
          <w:rFonts w:hint="eastAsia"/>
        </w:rPr>
      </w:pPr>
    </w:p>
    <w:p w14:paraId="21D8AFCF" w14:textId="77777777" w:rsidR="00A401A2" w:rsidRDefault="00A40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C05E" w14:textId="77777777" w:rsidR="00A401A2" w:rsidRDefault="00A401A2">
      <w:pPr>
        <w:rPr>
          <w:rFonts w:hint="eastAsia"/>
        </w:rPr>
      </w:pPr>
      <w:r>
        <w:rPr>
          <w:rFonts w:hint="eastAsia"/>
        </w:rPr>
        <w:t>拼音标注下的《学而篇》：传统与现代的交汇点</w:t>
      </w:r>
    </w:p>
    <w:p w14:paraId="60BF2FD1" w14:textId="77777777" w:rsidR="00A401A2" w:rsidRDefault="00A401A2">
      <w:pPr>
        <w:rPr>
          <w:rFonts w:hint="eastAsia"/>
        </w:rPr>
      </w:pPr>
      <w:r>
        <w:rPr>
          <w:rFonts w:hint="eastAsia"/>
        </w:rPr>
        <w:t>拼音的使用不仅帮助初学者正确发音，也使得《学而篇》中所蕴含的思想更加贴近现代生活。“Yǒu péng zì yuǎn fāng lái, bù yì lè hū?” 一句，表达了孔子对远方朋友来访的喜悦之情。这种情感跨越了时空界限，至今仍能引起人们的共鸣。通过拼音的帮助，我们可以更深刻地理解这些古老教诲中的普世价值。</w:t>
      </w:r>
    </w:p>
    <w:p w14:paraId="380478BE" w14:textId="77777777" w:rsidR="00A401A2" w:rsidRDefault="00A401A2">
      <w:pPr>
        <w:rPr>
          <w:rFonts w:hint="eastAsia"/>
        </w:rPr>
      </w:pPr>
    </w:p>
    <w:p w14:paraId="6B3A94AC" w14:textId="77777777" w:rsidR="00A401A2" w:rsidRDefault="00A40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E5A9" w14:textId="77777777" w:rsidR="00A401A2" w:rsidRDefault="00A401A2">
      <w:pPr>
        <w:rPr>
          <w:rFonts w:hint="eastAsia"/>
        </w:rPr>
      </w:pPr>
      <w:r>
        <w:rPr>
          <w:rFonts w:hint="eastAsia"/>
        </w:rPr>
        <w:t>《学而篇》拼音版的意义：教育的桥梁</w:t>
      </w:r>
    </w:p>
    <w:p w14:paraId="6FB2C495" w14:textId="77777777" w:rsidR="00A401A2" w:rsidRDefault="00A401A2">
      <w:pPr>
        <w:rPr>
          <w:rFonts w:hint="eastAsia"/>
        </w:rPr>
      </w:pPr>
      <w:r>
        <w:rPr>
          <w:rFonts w:hint="eastAsia"/>
        </w:rPr>
        <w:t>“Rén bù zhī, ér bù yùn” 的读音引导我们思考个人修养与社会认知之间的关系。在教育领域，《学而篇》拼音版成为了连接过去与未来的桥梁。它鼓励人们不断学习，追求道德完善，并将所学知识应用于实际生活中。对于非母语学习者而言，这样的版本更是不可或缺的学习资源。</w:t>
      </w:r>
    </w:p>
    <w:p w14:paraId="1C9717BC" w14:textId="77777777" w:rsidR="00A401A2" w:rsidRDefault="00A401A2">
      <w:pPr>
        <w:rPr>
          <w:rFonts w:hint="eastAsia"/>
        </w:rPr>
      </w:pPr>
    </w:p>
    <w:p w14:paraId="3593833E" w14:textId="77777777" w:rsidR="00A401A2" w:rsidRDefault="00A40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66E2" w14:textId="77777777" w:rsidR="00A401A2" w:rsidRDefault="00A401A2">
      <w:pPr>
        <w:rPr>
          <w:rFonts w:hint="eastAsia"/>
        </w:rPr>
      </w:pPr>
      <w:r>
        <w:rPr>
          <w:rFonts w:hint="eastAsia"/>
        </w:rPr>
        <w:t>从《学而篇》看拼音标注的价值：文化传承的新途径</w:t>
      </w:r>
    </w:p>
    <w:p w14:paraId="69DDBB7E" w14:textId="77777777" w:rsidR="00A401A2" w:rsidRDefault="00A401A2">
      <w:pPr>
        <w:rPr>
          <w:rFonts w:hint="eastAsia"/>
        </w:rPr>
      </w:pPr>
      <w:r>
        <w:rPr>
          <w:rFonts w:hint="eastAsia"/>
        </w:rPr>
        <w:t>“Wēn gù ér zhī xīn, kě wéi shī yǐ.” 孔子提倡温故知新，这一理念同样适用于今天对传统文化的研究。拼音标注让古文变得更加容易接近，促进了文化的交流与发展。无论是儿童启蒙还是成人自我提升，《学而篇》拼音版都扮演着重要角色，成为传承中华文明的有效方式之一。</w:t>
      </w:r>
    </w:p>
    <w:p w14:paraId="08737713" w14:textId="77777777" w:rsidR="00A401A2" w:rsidRDefault="00A401A2">
      <w:pPr>
        <w:rPr>
          <w:rFonts w:hint="eastAsia"/>
        </w:rPr>
      </w:pPr>
    </w:p>
    <w:p w14:paraId="67F2F295" w14:textId="77777777" w:rsidR="00A401A2" w:rsidRDefault="00A40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34A0" w14:textId="77777777" w:rsidR="00A401A2" w:rsidRDefault="00A401A2">
      <w:pPr>
        <w:rPr>
          <w:rFonts w:hint="eastAsia"/>
        </w:rPr>
      </w:pPr>
      <w:r>
        <w:rPr>
          <w:rFonts w:hint="eastAsia"/>
        </w:rPr>
        <w:t>总结：《学而篇》拼音版——开启智慧之门的金钥匙</w:t>
      </w:r>
    </w:p>
    <w:p w14:paraId="3E98955D" w14:textId="77777777" w:rsidR="00A401A2" w:rsidRDefault="00A401A2">
      <w:pPr>
        <w:rPr>
          <w:rFonts w:hint="eastAsia"/>
        </w:rPr>
      </w:pPr>
      <w:r>
        <w:rPr>
          <w:rFonts w:hint="eastAsia"/>
        </w:rPr>
        <w:t>《论语·学而篇》带拼音不仅是语言学习的好帮手，更是深入理解儒家哲学精髓的一扇大门。它打破了时间障碍，使两千多年前的智慧之声能够清晰地传达给每一位求知者。让我们跟随孔子的脚步，“Zǐ yuē: ‘Shí sān jīng, qí dào yì yě.’”，一起探索这条充满哲理的知识长河吧。</w:t>
      </w:r>
    </w:p>
    <w:p w14:paraId="63B7B6FA" w14:textId="77777777" w:rsidR="00A401A2" w:rsidRDefault="00A401A2">
      <w:pPr>
        <w:rPr>
          <w:rFonts w:hint="eastAsia"/>
        </w:rPr>
      </w:pPr>
    </w:p>
    <w:p w14:paraId="2E757233" w14:textId="77777777" w:rsidR="00A401A2" w:rsidRDefault="00A40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900EA" w14:textId="19F38657" w:rsidR="0046372E" w:rsidRDefault="0046372E"/>
    <w:sectPr w:rsidR="0046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E"/>
    <w:rsid w:val="002908F1"/>
    <w:rsid w:val="0046372E"/>
    <w:rsid w:val="00A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1384-E8F7-4FE9-805D-23EAF7EF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