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8853" w14:textId="77777777" w:rsidR="00CC6DE4" w:rsidRDefault="00CC6DE4">
      <w:pPr>
        <w:rPr>
          <w:rFonts w:hint="eastAsia"/>
        </w:rPr>
      </w:pPr>
      <w:r>
        <w:rPr>
          <w:rFonts w:hint="eastAsia"/>
        </w:rPr>
        <w:t>论到的拼音：Lùn Dào</w:t>
      </w:r>
    </w:p>
    <w:p w14:paraId="3F2F9BCE" w14:textId="77777777" w:rsidR="00CC6DE4" w:rsidRDefault="00CC6DE4">
      <w:pPr>
        <w:rPr>
          <w:rFonts w:hint="eastAsia"/>
        </w:rPr>
      </w:pPr>
      <w:r>
        <w:rPr>
          <w:rFonts w:hint="eastAsia"/>
        </w:rPr>
        <w:t>“论到”在汉语中是一个非常常见的词组，它由两个汉字组成：“论”和“到”。根据《现代汉语词典》的解释，“论”字的拼音为 lùn，有讨论、议论、论述等含义；而“到”字的拼音是 dào，表示到达、达到或涉及到某一点。当这两个字组合在一起时，便形成了一个具有特定语境意义的表达。</w:t>
      </w:r>
    </w:p>
    <w:p w14:paraId="5EB2434F" w14:textId="77777777" w:rsidR="00CC6DE4" w:rsidRDefault="00CC6DE4">
      <w:pPr>
        <w:rPr>
          <w:rFonts w:hint="eastAsia"/>
        </w:rPr>
      </w:pPr>
    </w:p>
    <w:p w14:paraId="146F93B7" w14:textId="77777777" w:rsidR="00CC6DE4" w:rsidRDefault="00CC6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DA7AE" w14:textId="77777777" w:rsidR="00CC6DE4" w:rsidRDefault="00CC6DE4">
      <w:pPr>
        <w:rPr>
          <w:rFonts w:hint="eastAsia"/>
        </w:rPr>
      </w:pPr>
      <w:r>
        <w:rPr>
          <w:rFonts w:hint="eastAsia"/>
        </w:rPr>
        <w:t>“论到”的基本含义与用法</w:t>
      </w:r>
    </w:p>
    <w:p w14:paraId="2832A686" w14:textId="77777777" w:rsidR="00CC6DE4" w:rsidRDefault="00CC6DE4">
      <w:pPr>
        <w:rPr>
          <w:rFonts w:hint="eastAsia"/>
        </w:rPr>
      </w:pPr>
      <w:r>
        <w:rPr>
          <w:rFonts w:hint="eastAsia"/>
        </w:rPr>
        <w:t>“论到”通常用于话题的引入或转换，意指开始谈论某个主题或事项。例如，在对话或文章中，当说话者想要将讨论的方向转向一个新的议题时，就可以使用“论到”。这个短语带有一种正式的语气，常见于书面语或者较为严谨的口头交流环境中。比如，“论到环境保护的重要性”，这里“论到”起到了引导听众或读者关注接下来要讨论内容的作用。</w:t>
      </w:r>
    </w:p>
    <w:p w14:paraId="23EC37F6" w14:textId="77777777" w:rsidR="00CC6DE4" w:rsidRDefault="00CC6DE4">
      <w:pPr>
        <w:rPr>
          <w:rFonts w:hint="eastAsia"/>
        </w:rPr>
      </w:pPr>
    </w:p>
    <w:p w14:paraId="7C91CD41" w14:textId="77777777" w:rsidR="00CC6DE4" w:rsidRDefault="00CC6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CC05" w14:textId="77777777" w:rsidR="00CC6DE4" w:rsidRDefault="00CC6DE4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441DFAD1" w14:textId="77777777" w:rsidR="00CC6DE4" w:rsidRDefault="00CC6DE4">
      <w:pPr>
        <w:rPr>
          <w:rFonts w:hint="eastAsia"/>
        </w:rPr>
      </w:pPr>
      <w:r>
        <w:rPr>
          <w:rFonts w:hint="eastAsia"/>
        </w:rPr>
        <w:t>从历史上看，“论到”一词反映了中国语言文化的特色。中国古代就有许多关于辩论、讲学的传统，像《论语》这样的经典著作就是记录孔子及其弟子言行的重要文献。在古代，学者们经常聚在一起进行学术探讨，这种对知识追求的态度也反映在了日常用语之中。“论到”不仅是一种语言形式，更承载着中国人对于理性思考和社会责任的理解。</w:t>
      </w:r>
    </w:p>
    <w:p w14:paraId="2A71285C" w14:textId="77777777" w:rsidR="00CC6DE4" w:rsidRDefault="00CC6DE4">
      <w:pPr>
        <w:rPr>
          <w:rFonts w:hint="eastAsia"/>
        </w:rPr>
      </w:pPr>
    </w:p>
    <w:p w14:paraId="1D7339B9" w14:textId="77777777" w:rsidR="00CC6DE4" w:rsidRDefault="00CC6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C8DF0" w14:textId="77777777" w:rsidR="00CC6DE4" w:rsidRDefault="00CC6DE4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1523355" w14:textId="77777777" w:rsidR="00CC6DE4" w:rsidRDefault="00CC6DE4">
      <w:pPr>
        <w:rPr>
          <w:rFonts w:hint="eastAsia"/>
        </w:rPr>
      </w:pPr>
      <w:r>
        <w:rPr>
          <w:rFonts w:hint="eastAsia"/>
        </w:rPr>
        <w:t>进入现代社会后，“论到”的使用范围变得更加广泛。无论是新闻报道、学术研究还是日常生活对话中，我们都可以看到它的身影。尤其是在网络时代，信息传播迅速且多样，“论到”可以帮助人们快速聚焦问题核心，有效地组织思想并传达观点。在国际交流日益频繁的今天，“论到”的英文翻译如“when it comes to”也被越来越多的人所熟知，成为跨文化交流中的桥梁之一。</w:t>
      </w:r>
    </w:p>
    <w:p w14:paraId="67787B8A" w14:textId="77777777" w:rsidR="00CC6DE4" w:rsidRDefault="00CC6DE4">
      <w:pPr>
        <w:rPr>
          <w:rFonts w:hint="eastAsia"/>
        </w:rPr>
      </w:pPr>
    </w:p>
    <w:p w14:paraId="66251C60" w14:textId="77777777" w:rsidR="00CC6DE4" w:rsidRDefault="00CC6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8EC59" w14:textId="77777777" w:rsidR="00CC6DE4" w:rsidRDefault="00CC6DE4">
      <w:pPr>
        <w:rPr>
          <w:rFonts w:hint="eastAsia"/>
        </w:rPr>
      </w:pPr>
      <w:r>
        <w:rPr>
          <w:rFonts w:hint="eastAsia"/>
        </w:rPr>
        <w:t>最后的总结</w:t>
      </w:r>
    </w:p>
    <w:p w14:paraId="3D218681" w14:textId="77777777" w:rsidR="00CC6DE4" w:rsidRDefault="00CC6DE4">
      <w:pPr>
        <w:rPr>
          <w:rFonts w:hint="eastAsia"/>
        </w:rPr>
      </w:pPr>
      <w:r>
        <w:rPr>
          <w:rFonts w:hint="eastAsia"/>
        </w:rPr>
        <w:t>“论到”作为汉语中的一个词汇，以其简洁而精准的特点，在各种场合下发挥着重要作</w:t>
      </w:r>
      <w:r>
        <w:rPr>
          <w:rFonts w:hint="eastAsia"/>
        </w:rPr>
        <w:lastRenderedPageBreak/>
        <w:t>用。它不仅仅是一个连接句子结构的语言工具，更是传递思想、沟通情感的文化符号。通过了解“论到”的拼音、含义及应用，我们可以更好地掌握这门古老而又充满活力的语言，并在实际生活中灵活运用。</w:t>
      </w:r>
    </w:p>
    <w:p w14:paraId="77E3C06D" w14:textId="77777777" w:rsidR="00CC6DE4" w:rsidRDefault="00CC6DE4">
      <w:pPr>
        <w:rPr>
          <w:rFonts w:hint="eastAsia"/>
        </w:rPr>
      </w:pPr>
    </w:p>
    <w:p w14:paraId="5719FE99" w14:textId="77777777" w:rsidR="00CC6DE4" w:rsidRDefault="00CC6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C0447" w14:textId="775A1D11" w:rsidR="00B91894" w:rsidRDefault="00B91894"/>
    <w:sectPr w:rsidR="00B9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94"/>
    <w:rsid w:val="002908F1"/>
    <w:rsid w:val="00B91894"/>
    <w:rsid w:val="00C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3EC0F-1451-4D5E-8A80-04C324E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