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B64B" w14:textId="77777777" w:rsidR="00D7576A" w:rsidRDefault="00D7576A">
      <w:pPr>
        <w:rPr>
          <w:rFonts w:hint="eastAsia"/>
        </w:rPr>
      </w:pPr>
    </w:p>
    <w:p w14:paraId="5E6FEF9F" w14:textId="77777777" w:rsidR="00D7576A" w:rsidRDefault="00D7576A">
      <w:pPr>
        <w:rPr>
          <w:rFonts w:hint="eastAsia"/>
        </w:rPr>
      </w:pPr>
      <w:r>
        <w:rPr>
          <w:rFonts w:hint="eastAsia"/>
        </w:rPr>
        <w:t>譬如的拼音</w:t>
      </w:r>
    </w:p>
    <w:p w14:paraId="04D3561A" w14:textId="77777777" w:rsidR="00D7576A" w:rsidRDefault="00D7576A">
      <w:pPr>
        <w:rPr>
          <w:rFonts w:hint="eastAsia"/>
        </w:rPr>
      </w:pPr>
      <w:r>
        <w:rPr>
          <w:rFonts w:hint="eastAsia"/>
        </w:rPr>
        <w:t>“譬如”这个词在汉语中有着重要的地位，它用来引导例子或者比喻，帮助说话者更清楚地表达自己的观点。它的拼音是“pì rú”，其中“譬”的声母是“p-”，韵母为“-i”，调值为第四声；而“如”的声母是“r-”，韵母为“-u”，调值为第二声。</w:t>
      </w:r>
    </w:p>
    <w:p w14:paraId="61C3A6F0" w14:textId="77777777" w:rsidR="00D7576A" w:rsidRDefault="00D7576A">
      <w:pPr>
        <w:rPr>
          <w:rFonts w:hint="eastAsia"/>
        </w:rPr>
      </w:pPr>
    </w:p>
    <w:p w14:paraId="4C877859" w14:textId="77777777" w:rsidR="00D7576A" w:rsidRDefault="00D75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4ECF" w14:textId="77777777" w:rsidR="00D7576A" w:rsidRDefault="00D7576A">
      <w:pPr>
        <w:rPr>
          <w:rFonts w:hint="eastAsia"/>
        </w:rPr>
      </w:pPr>
      <w:r>
        <w:rPr>
          <w:rFonts w:hint="eastAsia"/>
        </w:rPr>
        <w:t>词义与使用场景</w:t>
      </w:r>
    </w:p>
    <w:p w14:paraId="5C0668FE" w14:textId="77777777" w:rsidR="00D7576A" w:rsidRDefault="00D7576A">
      <w:pPr>
        <w:rPr>
          <w:rFonts w:hint="eastAsia"/>
        </w:rPr>
      </w:pPr>
      <w:r>
        <w:rPr>
          <w:rFonts w:hint="eastAsia"/>
        </w:rPr>
        <w:t>“譬如”一词通常用于引入一个或多个例子来解释或强调某个观点、概念。例如，在教育领域，“老师经常用‘譬如’这个词语来辅助讲解复杂的理论，让学生更容易理解。”在生活中，我们也会频繁使用这个词来使得对话更加生动有趣，易于接受。</w:t>
      </w:r>
    </w:p>
    <w:p w14:paraId="23B09F72" w14:textId="77777777" w:rsidR="00D7576A" w:rsidRDefault="00D7576A">
      <w:pPr>
        <w:rPr>
          <w:rFonts w:hint="eastAsia"/>
        </w:rPr>
      </w:pPr>
    </w:p>
    <w:p w14:paraId="6DB1F0A2" w14:textId="77777777" w:rsidR="00D7576A" w:rsidRDefault="00D75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CAB5" w14:textId="77777777" w:rsidR="00D7576A" w:rsidRDefault="00D7576A">
      <w:pPr>
        <w:rPr>
          <w:rFonts w:hint="eastAsia"/>
        </w:rPr>
      </w:pPr>
      <w:r>
        <w:rPr>
          <w:rFonts w:hint="eastAsia"/>
        </w:rPr>
        <w:t>历史渊源与发展</w:t>
      </w:r>
    </w:p>
    <w:p w14:paraId="68124EB0" w14:textId="77777777" w:rsidR="00D7576A" w:rsidRDefault="00D7576A">
      <w:pPr>
        <w:rPr>
          <w:rFonts w:hint="eastAsia"/>
        </w:rPr>
      </w:pPr>
      <w:r>
        <w:rPr>
          <w:rFonts w:hint="eastAsia"/>
        </w:rPr>
        <w:t>从历史的角度看，“譬如”一词并非现代汉语的产物，而是经过了长时间的发展演变而来。古汉语中就已经有了类似表达方式的存在，随着时间的推移和社会的变化，这些词汇逐渐演变成了今天我们所熟知的形式。这不仅反映了语言本身的动态性，也体现了文化传承的重要性。</w:t>
      </w:r>
    </w:p>
    <w:p w14:paraId="3811C8BD" w14:textId="77777777" w:rsidR="00D7576A" w:rsidRDefault="00D7576A">
      <w:pPr>
        <w:rPr>
          <w:rFonts w:hint="eastAsia"/>
        </w:rPr>
      </w:pPr>
    </w:p>
    <w:p w14:paraId="7537F8CA" w14:textId="77777777" w:rsidR="00D7576A" w:rsidRDefault="00D75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6F405" w14:textId="77777777" w:rsidR="00D7576A" w:rsidRDefault="00D7576A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3C62906F" w14:textId="77777777" w:rsidR="00D7576A" w:rsidRDefault="00D7576A">
      <w:pPr>
        <w:rPr>
          <w:rFonts w:hint="eastAsia"/>
        </w:rPr>
      </w:pPr>
      <w:r>
        <w:rPr>
          <w:rFonts w:hint="eastAsia"/>
        </w:rPr>
        <w:t>虽然“譬如”常被用来引出例子，但它并非独一无二。像“比如”、“例如”等也是常见的替代选择。然而，它们之间存在着细微差别。“譬如”往往带有一种更为正式和文学性的色彩，而“比如”则显得更为口语化和平易近人。选择哪一个取决于具体的语境以及说话者的意图。</w:t>
      </w:r>
    </w:p>
    <w:p w14:paraId="6F608168" w14:textId="77777777" w:rsidR="00D7576A" w:rsidRDefault="00D7576A">
      <w:pPr>
        <w:rPr>
          <w:rFonts w:hint="eastAsia"/>
        </w:rPr>
      </w:pPr>
    </w:p>
    <w:p w14:paraId="2178F8F5" w14:textId="77777777" w:rsidR="00D7576A" w:rsidRDefault="00D75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022B" w14:textId="77777777" w:rsidR="00D7576A" w:rsidRDefault="00D7576A">
      <w:pPr>
        <w:rPr>
          <w:rFonts w:hint="eastAsia"/>
        </w:rPr>
      </w:pPr>
      <w:r>
        <w:rPr>
          <w:rFonts w:hint="eastAsia"/>
        </w:rPr>
        <w:t>学习与应用建议</w:t>
      </w:r>
    </w:p>
    <w:p w14:paraId="68FE75EB" w14:textId="77777777" w:rsidR="00D7576A" w:rsidRDefault="00D7576A">
      <w:pPr>
        <w:rPr>
          <w:rFonts w:hint="eastAsia"/>
        </w:rPr>
      </w:pPr>
      <w:r>
        <w:rPr>
          <w:rFonts w:hint="eastAsia"/>
        </w:rPr>
        <w:t>对于汉语学习者而言，掌握“譬如”及其正确使用方法是非常重要的。可以通过阅读经典文学作品、观看汉语教学视频等方式增加对该词的理解。尝试在日常交流中使用这个词，可以有效地提升语言表达能力。了解其背后的文化背景也有助于更好地运用这一词汇。</w:t>
      </w:r>
    </w:p>
    <w:p w14:paraId="37EAF462" w14:textId="77777777" w:rsidR="00D7576A" w:rsidRDefault="00D7576A">
      <w:pPr>
        <w:rPr>
          <w:rFonts w:hint="eastAsia"/>
        </w:rPr>
      </w:pPr>
    </w:p>
    <w:p w14:paraId="7021271D" w14:textId="77777777" w:rsidR="00D7576A" w:rsidRDefault="00D7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E246B" w14:textId="4BAE1324" w:rsidR="00112E7B" w:rsidRDefault="00112E7B"/>
    <w:sectPr w:rsidR="0011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7B"/>
    <w:rsid w:val="00112E7B"/>
    <w:rsid w:val="002908F1"/>
    <w:rsid w:val="00D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AF939-298A-4090-9D29-9D29BFC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