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75B9" w14:textId="77777777" w:rsidR="00AA4E6F" w:rsidRDefault="00AA4E6F">
      <w:pPr>
        <w:rPr>
          <w:rFonts w:hint="eastAsia"/>
        </w:rPr>
      </w:pPr>
    </w:p>
    <w:p w14:paraId="7C98F075" w14:textId="77777777" w:rsidR="00AA4E6F" w:rsidRDefault="00AA4E6F">
      <w:pPr>
        <w:rPr>
          <w:rFonts w:hint="eastAsia"/>
        </w:rPr>
      </w:pPr>
      <w:r>
        <w:rPr>
          <w:rFonts w:hint="eastAsia"/>
        </w:rPr>
        <w:t>言辞的拼音</w:t>
      </w:r>
    </w:p>
    <w:p w14:paraId="48218731" w14:textId="77777777" w:rsidR="00AA4E6F" w:rsidRDefault="00AA4E6F">
      <w:pPr>
        <w:rPr>
          <w:rFonts w:hint="eastAsia"/>
        </w:rPr>
      </w:pPr>
      <w:r>
        <w:rPr>
          <w:rFonts w:hint="eastAsia"/>
        </w:rPr>
        <w:t>言辞，这个词汇在汉语中具有丰富的含义和广泛的应用。其拼音为“yán cí”，其中“言”指的是言语、说话，“辞”则有文辞、词句的意思。两者结合，言辞不仅仅是指简单的语言表达，更涵盖了话语中的艺术性和技巧性。</w:t>
      </w:r>
    </w:p>
    <w:p w14:paraId="0C77547D" w14:textId="77777777" w:rsidR="00AA4E6F" w:rsidRDefault="00AA4E6F">
      <w:pPr>
        <w:rPr>
          <w:rFonts w:hint="eastAsia"/>
        </w:rPr>
      </w:pPr>
    </w:p>
    <w:p w14:paraId="2CC2B5BC" w14:textId="77777777" w:rsidR="00AA4E6F" w:rsidRDefault="00AA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4002B" w14:textId="77777777" w:rsidR="00AA4E6F" w:rsidRDefault="00AA4E6F">
      <w:pPr>
        <w:rPr>
          <w:rFonts w:hint="eastAsia"/>
        </w:rPr>
      </w:pPr>
      <w:r>
        <w:rPr>
          <w:rFonts w:hint="eastAsia"/>
        </w:rPr>
        <w:t>言辞的重要性</w:t>
      </w:r>
    </w:p>
    <w:p w14:paraId="255FDFC9" w14:textId="77777777" w:rsidR="00AA4E6F" w:rsidRDefault="00AA4E6F">
      <w:pPr>
        <w:rPr>
          <w:rFonts w:hint="eastAsia"/>
        </w:rPr>
      </w:pPr>
      <w:r>
        <w:rPr>
          <w:rFonts w:hint="eastAsia"/>
        </w:rPr>
        <w:t>在人际交往和社会互动中，言辞扮演着极为重要的角色。恰当的言辞可以增强沟通的效果，促进人际关系的发展；而不当的言辞则可能导致误解甚至冲突。通过精心选择和组织词语，我们可以更加准确地表达自己的想法和情感，同时也能够更好地理解和回应他人。</w:t>
      </w:r>
    </w:p>
    <w:p w14:paraId="55F138BD" w14:textId="77777777" w:rsidR="00AA4E6F" w:rsidRDefault="00AA4E6F">
      <w:pPr>
        <w:rPr>
          <w:rFonts w:hint="eastAsia"/>
        </w:rPr>
      </w:pPr>
    </w:p>
    <w:p w14:paraId="6FE6A253" w14:textId="77777777" w:rsidR="00AA4E6F" w:rsidRDefault="00AA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90E28" w14:textId="77777777" w:rsidR="00AA4E6F" w:rsidRDefault="00AA4E6F">
      <w:pPr>
        <w:rPr>
          <w:rFonts w:hint="eastAsia"/>
        </w:rPr>
      </w:pPr>
      <w:r>
        <w:rPr>
          <w:rFonts w:hint="eastAsia"/>
        </w:rPr>
        <w:t>言辞的艺术</w:t>
      </w:r>
    </w:p>
    <w:p w14:paraId="2D544828" w14:textId="77777777" w:rsidR="00AA4E6F" w:rsidRDefault="00AA4E6F">
      <w:pPr>
        <w:rPr>
          <w:rFonts w:hint="eastAsia"/>
        </w:rPr>
      </w:pPr>
      <w:r>
        <w:rPr>
          <w:rFonts w:hint="eastAsia"/>
        </w:rPr>
        <w:t>言辞不仅是一种交流工具，它本身就是一门艺术。优秀的演讲家、作家和诗人，都擅长运用言辞来打动人心、激发共鸣。这需要深厚的语言功底以及对人性的深刻理解。言辞的艺术包括但不限于修辞手法的使用，如比喻、拟人等，它们可以使表达更加生动形象，增加话语的魅力。</w:t>
      </w:r>
    </w:p>
    <w:p w14:paraId="4221F32C" w14:textId="77777777" w:rsidR="00AA4E6F" w:rsidRDefault="00AA4E6F">
      <w:pPr>
        <w:rPr>
          <w:rFonts w:hint="eastAsia"/>
        </w:rPr>
      </w:pPr>
    </w:p>
    <w:p w14:paraId="1C67DB78" w14:textId="77777777" w:rsidR="00AA4E6F" w:rsidRDefault="00AA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251B6" w14:textId="77777777" w:rsidR="00AA4E6F" w:rsidRDefault="00AA4E6F">
      <w:pPr>
        <w:rPr>
          <w:rFonts w:hint="eastAsia"/>
        </w:rPr>
      </w:pPr>
      <w:r>
        <w:rPr>
          <w:rFonts w:hint="eastAsia"/>
        </w:rPr>
        <w:t>言辞与文化</w:t>
      </w:r>
    </w:p>
    <w:p w14:paraId="14FF5632" w14:textId="77777777" w:rsidR="00AA4E6F" w:rsidRDefault="00AA4E6F">
      <w:pPr>
        <w:rPr>
          <w:rFonts w:hint="eastAsia"/>
        </w:rPr>
      </w:pPr>
      <w:r>
        <w:rPr>
          <w:rFonts w:hint="eastAsia"/>
        </w:rPr>
        <w:t>不同文化背景下的言辞风格各异，反映了各自的文化特点和价值取向。例如，在一些东方文化中，间接和含蓄的表达方式往往受到推崇，而在西方文化中，直接和明确的交流则更为常见。了解这些差异有助于我们跨越文化障碍，实现更有效的跨文化交流。</w:t>
      </w:r>
    </w:p>
    <w:p w14:paraId="19803AD7" w14:textId="77777777" w:rsidR="00AA4E6F" w:rsidRDefault="00AA4E6F">
      <w:pPr>
        <w:rPr>
          <w:rFonts w:hint="eastAsia"/>
        </w:rPr>
      </w:pPr>
    </w:p>
    <w:p w14:paraId="1C9F45C0" w14:textId="77777777" w:rsidR="00AA4E6F" w:rsidRDefault="00AA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C85B5" w14:textId="77777777" w:rsidR="00AA4E6F" w:rsidRDefault="00AA4E6F">
      <w:pPr>
        <w:rPr>
          <w:rFonts w:hint="eastAsia"/>
        </w:rPr>
      </w:pPr>
      <w:r>
        <w:rPr>
          <w:rFonts w:hint="eastAsia"/>
        </w:rPr>
        <w:t>如何提升言辞能力</w:t>
      </w:r>
    </w:p>
    <w:p w14:paraId="441F669C" w14:textId="77777777" w:rsidR="00AA4E6F" w:rsidRDefault="00AA4E6F">
      <w:pPr>
        <w:rPr>
          <w:rFonts w:hint="eastAsia"/>
        </w:rPr>
      </w:pPr>
      <w:r>
        <w:rPr>
          <w:rFonts w:hint="eastAsia"/>
        </w:rPr>
        <w:t>想要提升自己的言辞能力，首先要丰富自己的词汇量，掌握更多的表达方式。多阅读优秀的作品，学习别人是如何运用言辞的。实践是提高言辞能力的关键，通过不断地练习和反思，逐渐形成自己的风格。保持开放的心态，乐于接受反馈和建议，也是不可或缺的一部分。</w:t>
      </w:r>
    </w:p>
    <w:p w14:paraId="1B50CCFB" w14:textId="77777777" w:rsidR="00AA4E6F" w:rsidRDefault="00AA4E6F">
      <w:pPr>
        <w:rPr>
          <w:rFonts w:hint="eastAsia"/>
        </w:rPr>
      </w:pPr>
    </w:p>
    <w:p w14:paraId="45671261" w14:textId="77777777" w:rsidR="00AA4E6F" w:rsidRDefault="00AA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F7C1A" w14:textId="77777777" w:rsidR="00AA4E6F" w:rsidRDefault="00AA4E6F">
      <w:pPr>
        <w:rPr>
          <w:rFonts w:hint="eastAsia"/>
        </w:rPr>
      </w:pPr>
      <w:r>
        <w:rPr>
          <w:rFonts w:hint="eastAsia"/>
        </w:rPr>
        <w:t>最后的总结</w:t>
      </w:r>
    </w:p>
    <w:p w14:paraId="1EE302B0" w14:textId="77777777" w:rsidR="00AA4E6F" w:rsidRDefault="00AA4E6F">
      <w:pPr>
        <w:rPr>
          <w:rFonts w:hint="eastAsia"/>
        </w:rPr>
      </w:pPr>
      <w:r>
        <w:rPr>
          <w:rFonts w:hint="eastAsia"/>
        </w:rPr>
        <w:t>言辞作为人类交流的重要媒介，其作用不可忽视。无论是日常对话还是正式场合，良好的言辞能力都能为我们增添光彩。希望通过本文的介绍，读者们能对言辞有更深的理解，并在实际生活中加以应用和提升。</w:t>
      </w:r>
    </w:p>
    <w:p w14:paraId="2082F762" w14:textId="77777777" w:rsidR="00AA4E6F" w:rsidRDefault="00AA4E6F">
      <w:pPr>
        <w:rPr>
          <w:rFonts w:hint="eastAsia"/>
        </w:rPr>
      </w:pPr>
    </w:p>
    <w:p w14:paraId="069E6306" w14:textId="77777777" w:rsidR="00AA4E6F" w:rsidRDefault="00AA4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B137" w14:textId="77777777" w:rsidR="00AA4E6F" w:rsidRDefault="00AA4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663AC" w14:textId="0549A1BE" w:rsidR="00F31409" w:rsidRDefault="00F31409"/>
    <w:sectPr w:rsidR="00F3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09"/>
    <w:rsid w:val="004F7682"/>
    <w:rsid w:val="00AA4E6F"/>
    <w:rsid w:val="00F3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5C5C1-8BA1-42DA-BB95-4D06647B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