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89C17" w14:textId="77777777" w:rsidR="00A523AB" w:rsidRDefault="00A523AB">
      <w:pPr>
        <w:rPr>
          <w:rFonts w:hint="eastAsia"/>
        </w:rPr>
      </w:pPr>
      <w:r>
        <w:rPr>
          <w:rFonts w:hint="eastAsia"/>
        </w:rPr>
        <w:t>茫然无措的拼音怎么写</w:t>
      </w:r>
    </w:p>
    <w:p w14:paraId="11D5A93F" w14:textId="77777777" w:rsidR="00A523AB" w:rsidRDefault="00A523AB">
      <w:pPr>
        <w:rPr>
          <w:rFonts w:hint="eastAsia"/>
        </w:rPr>
      </w:pPr>
      <w:r>
        <w:rPr>
          <w:rFonts w:hint="eastAsia"/>
        </w:rPr>
        <w:t>在汉语的世界里，每一个词汇都有其独特的音韵之美。当我们谈及“茫然无措”这个词时，我们首先想到的是那种面对困难或未知时的心情——一种不知所措、无法确定方向的感觉。“茫然无措”的正确拼音应当如何书写呢？根据《现代汉语词典》和普通话的发音规则，这个词组的拼音是：“máng rán wú cuò”。接下来，我们将深入探讨这个词的含义及其背后的故事。</w:t>
      </w:r>
    </w:p>
    <w:p w14:paraId="10FEC6B8" w14:textId="77777777" w:rsidR="00A523AB" w:rsidRDefault="00A523AB">
      <w:pPr>
        <w:rPr>
          <w:rFonts w:hint="eastAsia"/>
        </w:rPr>
      </w:pPr>
    </w:p>
    <w:p w14:paraId="1E80F203" w14:textId="77777777" w:rsidR="00A523AB" w:rsidRDefault="00A523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6E64B" w14:textId="77777777" w:rsidR="00A523AB" w:rsidRDefault="00A523AB">
      <w:pPr>
        <w:rPr>
          <w:rFonts w:hint="eastAsia"/>
        </w:rPr>
      </w:pPr>
      <w:r>
        <w:rPr>
          <w:rFonts w:hint="eastAsia"/>
        </w:rPr>
        <w:t>解析每个字的拼音</w:t>
      </w:r>
    </w:p>
    <w:p w14:paraId="70ECD450" w14:textId="77777777" w:rsidR="00A523AB" w:rsidRDefault="00A523AB">
      <w:pPr>
        <w:rPr>
          <w:rFonts w:hint="eastAsia"/>
        </w:rPr>
      </w:pPr>
      <w:r>
        <w:rPr>
          <w:rFonts w:hint="eastAsia"/>
        </w:rPr>
        <w:t>“茫”字的拼音为“máng”，它描绘了一种模糊不清的状态，仿佛眼前的一切都笼罩在一层薄雾之中。“然”字在这里作为语助词，用来连接前后两个部分，它的拼音是“rán”，给人一种自然而然的感觉。“无”字的拼音是“wú”，表示没有或者缺乏的状态；而“措”字的拼音为“cuò”，意味着采取行动或者措施。当这些单独的字符组合在一起时，它们共同讲述了一个关于迷失和寻找出路的故事。</w:t>
      </w:r>
    </w:p>
    <w:p w14:paraId="57EA36F8" w14:textId="77777777" w:rsidR="00A523AB" w:rsidRDefault="00A523AB">
      <w:pPr>
        <w:rPr>
          <w:rFonts w:hint="eastAsia"/>
        </w:rPr>
      </w:pPr>
    </w:p>
    <w:p w14:paraId="2398BF1C" w14:textId="77777777" w:rsidR="00A523AB" w:rsidRDefault="00A523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C0DE1" w14:textId="77777777" w:rsidR="00A523AB" w:rsidRDefault="00A523AB">
      <w:pPr>
        <w:rPr>
          <w:rFonts w:hint="eastAsia"/>
        </w:rPr>
      </w:pPr>
      <w:r>
        <w:rPr>
          <w:rFonts w:hint="eastAsia"/>
        </w:rPr>
        <w:t>成语来源与文化背景</w:t>
      </w:r>
    </w:p>
    <w:p w14:paraId="6431491F" w14:textId="77777777" w:rsidR="00A523AB" w:rsidRDefault="00A523AB">
      <w:pPr>
        <w:rPr>
          <w:rFonts w:hint="eastAsia"/>
        </w:rPr>
      </w:pPr>
      <w:r>
        <w:rPr>
          <w:rFonts w:hint="eastAsia"/>
        </w:rPr>
        <w:t>这个成语并非凭空而来，它深深植根于中国悠久的历史文化之中。“茫然无措”一词最早出现在古代文献中，用以形容人在遭遇困境时那种不知何去何从的心理状态。在中国的传统哲学思想里，无论是儒家倡导的积极入世还是道家追求的顺应自然，都强调了人们应当具备应对变化的能力。因此，这个成语不仅是对个人情感的一种描述，更是反映了古人对于生活哲理的理解。</w:t>
      </w:r>
    </w:p>
    <w:p w14:paraId="11B15F05" w14:textId="77777777" w:rsidR="00A523AB" w:rsidRDefault="00A523AB">
      <w:pPr>
        <w:rPr>
          <w:rFonts w:hint="eastAsia"/>
        </w:rPr>
      </w:pPr>
    </w:p>
    <w:p w14:paraId="28817541" w14:textId="77777777" w:rsidR="00A523AB" w:rsidRDefault="00A523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8F82B" w14:textId="77777777" w:rsidR="00A523AB" w:rsidRDefault="00A523AB">
      <w:pPr>
        <w:rPr>
          <w:rFonts w:hint="eastAsia"/>
        </w:rPr>
      </w:pPr>
      <w:r>
        <w:rPr>
          <w:rFonts w:hint="eastAsia"/>
        </w:rPr>
        <w:t>实际应用中的表达方式</w:t>
      </w:r>
    </w:p>
    <w:p w14:paraId="2510E078" w14:textId="77777777" w:rsidR="00A523AB" w:rsidRDefault="00A523AB">
      <w:pPr>
        <w:rPr>
          <w:rFonts w:hint="eastAsia"/>
        </w:rPr>
      </w:pPr>
      <w:r>
        <w:rPr>
          <w:rFonts w:hint="eastAsia"/>
        </w:rPr>
        <w:t>在日常交流中，“茫然无措”是一个非常形象且富有表现力的词汇。它可以用来形容一个人在面对复杂问题时感到困惑不解的情形，也可以用于文学创作中来刻画人物内心世界的细腻变化。例如，在小说或电影剧本里，作者可能会这样写道：“他站在十字路口，四周的一切都显得如此陌生，心中充满了茫然无措。”这样的描写不仅能够生动地展现角色的情绪，还能引起读者强烈的共鸣。</w:t>
      </w:r>
    </w:p>
    <w:p w14:paraId="3594F745" w14:textId="77777777" w:rsidR="00A523AB" w:rsidRDefault="00A523AB">
      <w:pPr>
        <w:rPr>
          <w:rFonts w:hint="eastAsia"/>
        </w:rPr>
      </w:pPr>
    </w:p>
    <w:p w14:paraId="35EAF909" w14:textId="77777777" w:rsidR="00A523AB" w:rsidRDefault="00A523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1AE90" w14:textId="77777777" w:rsidR="00A523AB" w:rsidRDefault="00A523AB">
      <w:pPr>
        <w:rPr>
          <w:rFonts w:hint="eastAsia"/>
        </w:rPr>
      </w:pPr>
      <w:r>
        <w:rPr>
          <w:rFonts w:hint="eastAsia"/>
        </w:rPr>
        <w:t>总结与思考</w:t>
      </w:r>
    </w:p>
    <w:p w14:paraId="2B2F26CF" w14:textId="77777777" w:rsidR="00A523AB" w:rsidRDefault="00A523AB">
      <w:pPr>
        <w:rPr>
          <w:rFonts w:hint="eastAsia"/>
        </w:rPr>
      </w:pPr>
      <w:r>
        <w:rPr>
          <w:rFonts w:hint="eastAsia"/>
        </w:rPr>
        <w:t>通过了解“茫然无措”的拼音以及其背后的含义，我们可以更加深刻地体会到汉语的魅力所在。每一个汉字、每一句成语都是中华民族智慧的结晶，承载着丰富的文化和历史信息。在未来的学习和生活中，当我们再次遇到类似的挑战时，不妨静下心来思考：是否真的只能陷入茫然无措的状态，还是可以从中找到新的契机？毕竟，正是那些看似不确定的经历，才构成了我们丰富多彩的人生旅程。</w:t>
      </w:r>
    </w:p>
    <w:p w14:paraId="0DB26FBD" w14:textId="77777777" w:rsidR="00A523AB" w:rsidRDefault="00A523AB">
      <w:pPr>
        <w:rPr>
          <w:rFonts w:hint="eastAsia"/>
        </w:rPr>
      </w:pPr>
    </w:p>
    <w:p w14:paraId="60C94447" w14:textId="77777777" w:rsidR="00A523AB" w:rsidRDefault="00A523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D8363" w14:textId="11756C52" w:rsidR="00B13AE9" w:rsidRDefault="00B13AE9"/>
    <w:sectPr w:rsidR="00B13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E9"/>
    <w:rsid w:val="002908F1"/>
    <w:rsid w:val="00A523AB"/>
    <w:rsid w:val="00B1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46A2E-FF5A-40B0-9E27-9BAB2005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