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CC5E" w14:textId="77777777" w:rsidR="003004B6" w:rsidRDefault="003004B6">
      <w:pPr>
        <w:rPr>
          <w:rFonts w:hint="eastAsia"/>
        </w:rPr>
      </w:pPr>
      <w:r>
        <w:rPr>
          <w:rFonts w:hint="eastAsia"/>
        </w:rPr>
        <w:t>xiōng qiáng</w:t>
      </w:r>
    </w:p>
    <w:p w14:paraId="64490426" w14:textId="77777777" w:rsidR="003004B6" w:rsidRDefault="003004B6">
      <w:pPr>
        <w:rPr>
          <w:rFonts w:hint="eastAsia"/>
        </w:rPr>
      </w:pPr>
      <w:r>
        <w:rPr>
          <w:rFonts w:hint="eastAsia"/>
        </w:rPr>
        <w:t xml:space="preserve"> </w:t>
      </w:r>
    </w:p>
    <w:p w14:paraId="582FF089" w14:textId="77777777" w:rsidR="003004B6" w:rsidRDefault="003004B6">
      <w:pPr>
        <w:rPr>
          <w:rFonts w:hint="eastAsia"/>
        </w:rPr>
      </w:pPr>
      <w:r>
        <w:rPr>
          <w:rFonts w:hint="eastAsia"/>
        </w:rPr>
        <w:t>在建筑工程术语中，"胸墙"（xiōng qiáng）是一个特定的结构元素，它通常出现在桥梁、堤坝或其它水利设施中。胸墙的主要功能是保护和支撑，其设计和建造对于确保这些工程的安全性和稳定性至关重要。作为结构的一部分，胸墙需要承受来自不同方向的压力和力，包括水流的冲击、交通负载以及可能的地震活动。</w:t>
      </w:r>
    </w:p>
    <w:p w14:paraId="1EF08327" w14:textId="77777777" w:rsidR="003004B6" w:rsidRDefault="003004B6">
      <w:pPr>
        <w:rPr>
          <w:rFonts w:hint="eastAsia"/>
        </w:rPr>
      </w:pPr>
    </w:p>
    <w:p w14:paraId="4D593FD9" w14:textId="77777777" w:rsidR="003004B6" w:rsidRDefault="003004B6">
      <w:pPr>
        <w:rPr>
          <w:rFonts w:hint="eastAsia"/>
        </w:rPr>
      </w:pPr>
      <w:r>
        <w:rPr>
          <w:rFonts w:hint="eastAsia"/>
        </w:rPr>
        <w:t xml:space="preserve"> </w:t>
      </w:r>
    </w:p>
    <w:p w14:paraId="59BD4C08" w14:textId="77777777" w:rsidR="003004B6" w:rsidRDefault="003004B6">
      <w:pPr>
        <w:rPr>
          <w:rFonts w:hint="eastAsia"/>
        </w:rPr>
      </w:pPr>
      <w:r>
        <w:rPr>
          <w:rFonts w:hint="eastAsia"/>
        </w:rPr>
        <w:t>定义与作用</w:t>
      </w:r>
    </w:p>
    <w:p w14:paraId="6ECB8470" w14:textId="77777777" w:rsidR="003004B6" w:rsidRDefault="003004B6">
      <w:pPr>
        <w:rPr>
          <w:rFonts w:hint="eastAsia"/>
        </w:rPr>
      </w:pPr>
      <w:r>
        <w:rPr>
          <w:rFonts w:hint="eastAsia"/>
        </w:rPr>
        <w:t xml:space="preserve"> </w:t>
      </w:r>
    </w:p>
    <w:p w14:paraId="3615C308" w14:textId="77777777" w:rsidR="003004B6" w:rsidRDefault="003004B6">
      <w:pPr>
        <w:rPr>
          <w:rFonts w:hint="eastAsia"/>
        </w:rPr>
      </w:pPr>
      <w:r>
        <w:rPr>
          <w:rFonts w:hint="eastAsia"/>
        </w:rPr>
        <w:t>胸墙是一种垂直或接近垂直的墙体，位于桥墩顶部或河床之上，用于分隔上下游并起到防护作用。在桥梁建设中，它能够有效阻止过大的水流直接冲击桥墩，减轻水压对桥体的影响，从而提高整个桥梁结构的安全性。胸墙还可以帮助维持河道的正常流态，防止淤泥堆积，保证泄洪通道的畅通无阻。</w:t>
      </w:r>
    </w:p>
    <w:p w14:paraId="08EDF583" w14:textId="77777777" w:rsidR="003004B6" w:rsidRDefault="003004B6">
      <w:pPr>
        <w:rPr>
          <w:rFonts w:hint="eastAsia"/>
        </w:rPr>
      </w:pPr>
    </w:p>
    <w:p w14:paraId="3F1410FC" w14:textId="77777777" w:rsidR="003004B6" w:rsidRDefault="003004B6">
      <w:pPr>
        <w:rPr>
          <w:rFonts w:hint="eastAsia"/>
        </w:rPr>
      </w:pPr>
      <w:r>
        <w:rPr>
          <w:rFonts w:hint="eastAsia"/>
        </w:rPr>
        <w:t xml:space="preserve"> </w:t>
      </w:r>
    </w:p>
    <w:p w14:paraId="462982F7" w14:textId="77777777" w:rsidR="003004B6" w:rsidRDefault="003004B6">
      <w:pPr>
        <w:rPr>
          <w:rFonts w:hint="eastAsia"/>
        </w:rPr>
      </w:pPr>
      <w:r>
        <w:rPr>
          <w:rFonts w:hint="eastAsia"/>
        </w:rPr>
        <w:t>材料选择与施工技术</w:t>
      </w:r>
    </w:p>
    <w:p w14:paraId="1C2C12E3" w14:textId="77777777" w:rsidR="003004B6" w:rsidRDefault="003004B6">
      <w:pPr>
        <w:rPr>
          <w:rFonts w:hint="eastAsia"/>
        </w:rPr>
      </w:pPr>
      <w:r>
        <w:rPr>
          <w:rFonts w:hint="eastAsia"/>
        </w:rPr>
        <w:t xml:space="preserve"> </w:t>
      </w:r>
    </w:p>
    <w:p w14:paraId="01DB3958" w14:textId="77777777" w:rsidR="003004B6" w:rsidRDefault="003004B6">
      <w:pPr>
        <w:rPr>
          <w:rFonts w:hint="eastAsia"/>
        </w:rPr>
      </w:pPr>
      <w:r>
        <w:rPr>
          <w:rFonts w:hint="eastAsia"/>
        </w:rPr>
        <w:t>对于胸墙的材料选择，工程师们会根据具体的地理环境、气候条件以及预期的功能要求进行综合考量。常见的材料包括混凝土、钢筋混凝土等高强度建筑材料。施工过程中，精确的测量放线、模板安装、钢筋绑扎及混凝土浇筑等工序缺一不可。为了确保胸墙的质量，还需要严格控制每一道工序，并采取适当的养护措施以增强其耐久性。</w:t>
      </w:r>
    </w:p>
    <w:p w14:paraId="222C8AEA" w14:textId="77777777" w:rsidR="003004B6" w:rsidRDefault="003004B6">
      <w:pPr>
        <w:rPr>
          <w:rFonts w:hint="eastAsia"/>
        </w:rPr>
      </w:pPr>
    </w:p>
    <w:p w14:paraId="44319DC1" w14:textId="77777777" w:rsidR="003004B6" w:rsidRDefault="003004B6">
      <w:pPr>
        <w:rPr>
          <w:rFonts w:hint="eastAsia"/>
        </w:rPr>
      </w:pPr>
      <w:r>
        <w:rPr>
          <w:rFonts w:hint="eastAsia"/>
        </w:rPr>
        <w:t xml:space="preserve"> </w:t>
      </w:r>
    </w:p>
    <w:p w14:paraId="7D64C232" w14:textId="77777777" w:rsidR="003004B6" w:rsidRDefault="003004B6">
      <w:pPr>
        <w:rPr>
          <w:rFonts w:hint="eastAsia"/>
        </w:rPr>
      </w:pPr>
      <w:r>
        <w:rPr>
          <w:rFonts w:hint="eastAsia"/>
        </w:rPr>
        <w:t>维护与检查</w:t>
      </w:r>
    </w:p>
    <w:p w14:paraId="0F66790B" w14:textId="77777777" w:rsidR="003004B6" w:rsidRDefault="003004B6">
      <w:pPr>
        <w:rPr>
          <w:rFonts w:hint="eastAsia"/>
        </w:rPr>
      </w:pPr>
      <w:r>
        <w:rPr>
          <w:rFonts w:hint="eastAsia"/>
        </w:rPr>
        <w:t xml:space="preserve"> </w:t>
      </w:r>
    </w:p>
    <w:p w14:paraId="29E2D87D" w14:textId="77777777" w:rsidR="003004B6" w:rsidRDefault="003004B6">
      <w:pPr>
        <w:rPr>
          <w:rFonts w:hint="eastAsia"/>
        </w:rPr>
      </w:pPr>
      <w:r>
        <w:rPr>
          <w:rFonts w:hint="eastAsia"/>
        </w:rPr>
        <w:t>即使是在最理想的条件下建成的胸墙，也必须定期接受专业的维护和检查。这是因为自然因素如风化、侵蚀以及意外事故都可能导致结构损伤。通过定期巡检，可以及时发现潜在问题，比如裂缝、变形或其他损坏迹象，进而采取必要的修复措施，延长胸墙的使用寿命。</w:t>
      </w:r>
    </w:p>
    <w:p w14:paraId="26A94B4F" w14:textId="77777777" w:rsidR="003004B6" w:rsidRDefault="003004B6">
      <w:pPr>
        <w:rPr>
          <w:rFonts w:hint="eastAsia"/>
        </w:rPr>
      </w:pPr>
    </w:p>
    <w:p w14:paraId="65E0FCB4" w14:textId="77777777" w:rsidR="003004B6" w:rsidRDefault="003004B6">
      <w:pPr>
        <w:rPr>
          <w:rFonts w:hint="eastAsia"/>
        </w:rPr>
      </w:pPr>
      <w:r>
        <w:rPr>
          <w:rFonts w:hint="eastAsia"/>
        </w:rPr>
        <w:t xml:space="preserve"> </w:t>
      </w:r>
    </w:p>
    <w:p w14:paraId="0220379A" w14:textId="77777777" w:rsidR="003004B6" w:rsidRDefault="003004B6">
      <w:pPr>
        <w:rPr>
          <w:rFonts w:hint="eastAsia"/>
        </w:rPr>
      </w:pPr>
      <w:r>
        <w:rPr>
          <w:rFonts w:hint="eastAsia"/>
        </w:rPr>
        <w:t>历史与发展</w:t>
      </w:r>
    </w:p>
    <w:p w14:paraId="45B47913" w14:textId="77777777" w:rsidR="003004B6" w:rsidRDefault="003004B6">
      <w:pPr>
        <w:rPr>
          <w:rFonts w:hint="eastAsia"/>
        </w:rPr>
      </w:pPr>
      <w:r>
        <w:rPr>
          <w:rFonts w:hint="eastAsia"/>
        </w:rPr>
        <w:t xml:space="preserve"> </w:t>
      </w:r>
    </w:p>
    <w:p w14:paraId="02E69A7C" w14:textId="77777777" w:rsidR="003004B6" w:rsidRDefault="003004B6">
      <w:pPr>
        <w:rPr>
          <w:rFonts w:hint="eastAsia"/>
        </w:rPr>
      </w:pPr>
      <w:r>
        <w:rPr>
          <w:rFonts w:hint="eastAsia"/>
        </w:rPr>
        <w:t>随着工程技术的进步，胸墙的设计理念也在不断发展。从早期较为简单的结构形式到如今集成了更多先进技术的现代化版本，胸墙不仅在性能上有了显著提升，在美观方面也逐渐得到重视。现代胸墙往往结合了艺术与实用性的双重考量，成为城市景观中不可或缺的一部分。</w:t>
      </w:r>
    </w:p>
    <w:p w14:paraId="06B85AD1" w14:textId="77777777" w:rsidR="003004B6" w:rsidRDefault="003004B6">
      <w:pPr>
        <w:rPr>
          <w:rFonts w:hint="eastAsia"/>
        </w:rPr>
      </w:pPr>
    </w:p>
    <w:p w14:paraId="07E694AA" w14:textId="77777777" w:rsidR="003004B6" w:rsidRDefault="003004B6">
      <w:pPr>
        <w:rPr>
          <w:rFonts w:hint="eastAsia"/>
        </w:rPr>
      </w:pPr>
      <w:r>
        <w:rPr>
          <w:rFonts w:hint="eastAsia"/>
        </w:rPr>
        <w:t xml:space="preserve"> </w:t>
      </w:r>
    </w:p>
    <w:p w14:paraId="003AC217" w14:textId="77777777" w:rsidR="003004B6" w:rsidRDefault="003004B6">
      <w:pPr>
        <w:rPr>
          <w:rFonts w:hint="eastAsia"/>
        </w:rPr>
      </w:pPr>
      <w:r>
        <w:rPr>
          <w:rFonts w:hint="eastAsia"/>
        </w:rPr>
        <w:t>最后的总结</w:t>
      </w:r>
    </w:p>
    <w:p w14:paraId="2351BB24" w14:textId="77777777" w:rsidR="003004B6" w:rsidRDefault="003004B6">
      <w:pPr>
        <w:rPr>
          <w:rFonts w:hint="eastAsia"/>
        </w:rPr>
      </w:pPr>
      <w:r>
        <w:rPr>
          <w:rFonts w:hint="eastAsia"/>
        </w:rPr>
        <w:t xml:space="preserve"> </w:t>
      </w:r>
    </w:p>
    <w:p w14:paraId="3E68E19F" w14:textId="77777777" w:rsidR="003004B6" w:rsidRDefault="003004B6">
      <w:pPr>
        <w:rPr>
          <w:rFonts w:hint="eastAsia"/>
        </w:rPr>
      </w:pPr>
      <w:r>
        <w:rPr>
          <w:rFonts w:hint="eastAsia"/>
        </w:rPr>
        <w:t>胸墙作为水利工程和桥梁建筑中的关键组件，扮演着极其重要的角色。它的存在不仅保障了公共安全，促进了社会经济发展，同时也体现了人类智慧和技术进步。未来，随着新材料的应用和新技术的发展，我们有理由相信，胸墙将在更多的领域发挥更加积极的作用。</w:t>
      </w:r>
    </w:p>
    <w:p w14:paraId="3732C0C4" w14:textId="77777777" w:rsidR="003004B6" w:rsidRDefault="003004B6">
      <w:pPr>
        <w:rPr>
          <w:rFonts w:hint="eastAsia"/>
        </w:rPr>
      </w:pPr>
    </w:p>
    <w:p w14:paraId="48663B5B" w14:textId="77777777" w:rsidR="003004B6" w:rsidRDefault="003004B6">
      <w:pPr>
        <w:rPr>
          <w:rFonts w:hint="eastAsia"/>
        </w:rPr>
      </w:pPr>
      <w:r>
        <w:rPr>
          <w:rFonts w:hint="eastAsia"/>
        </w:rPr>
        <w:t>本文是由懂得生活网（dongdeshenghuo.com）为大家创作</w:t>
      </w:r>
    </w:p>
    <w:p w14:paraId="1955948E" w14:textId="3119DDFF" w:rsidR="00F5679C" w:rsidRDefault="00F5679C"/>
    <w:sectPr w:rsidR="00F56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9C"/>
    <w:rsid w:val="003004B6"/>
    <w:rsid w:val="004F7682"/>
    <w:rsid w:val="00F5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EE2B72-873B-430E-B6FD-8B9E48D1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79C"/>
    <w:rPr>
      <w:rFonts w:cstheme="majorBidi"/>
      <w:color w:val="2F5496" w:themeColor="accent1" w:themeShade="BF"/>
      <w:sz w:val="28"/>
      <w:szCs w:val="28"/>
    </w:rPr>
  </w:style>
  <w:style w:type="character" w:customStyle="1" w:styleId="50">
    <w:name w:val="标题 5 字符"/>
    <w:basedOn w:val="a0"/>
    <w:link w:val="5"/>
    <w:uiPriority w:val="9"/>
    <w:semiHidden/>
    <w:rsid w:val="00F5679C"/>
    <w:rPr>
      <w:rFonts w:cstheme="majorBidi"/>
      <w:color w:val="2F5496" w:themeColor="accent1" w:themeShade="BF"/>
      <w:sz w:val="24"/>
    </w:rPr>
  </w:style>
  <w:style w:type="character" w:customStyle="1" w:styleId="60">
    <w:name w:val="标题 6 字符"/>
    <w:basedOn w:val="a0"/>
    <w:link w:val="6"/>
    <w:uiPriority w:val="9"/>
    <w:semiHidden/>
    <w:rsid w:val="00F5679C"/>
    <w:rPr>
      <w:rFonts w:cstheme="majorBidi"/>
      <w:b/>
      <w:bCs/>
      <w:color w:val="2F5496" w:themeColor="accent1" w:themeShade="BF"/>
    </w:rPr>
  </w:style>
  <w:style w:type="character" w:customStyle="1" w:styleId="70">
    <w:name w:val="标题 7 字符"/>
    <w:basedOn w:val="a0"/>
    <w:link w:val="7"/>
    <w:uiPriority w:val="9"/>
    <w:semiHidden/>
    <w:rsid w:val="00F5679C"/>
    <w:rPr>
      <w:rFonts w:cstheme="majorBidi"/>
      <w:b/>
      <w:bCs/>
      <w:color w:val="595959" w:themeColor="text1" w:themeTint="A6"/>
    </w:rPr>
  </w:style>
  <w:style w:type="character" w:customStyle="1" w:styleId="80">
    <w:name w:val="标题 8 字符"/>
    <w:basedOn w:val="a0"/>
    <w:link w:val="8"/>
    <w:uiPriority w:val="9"/>
    <w:semiHidden/>
    <w:rsid w:val="00F5679C"/>
    <w:rPr>
      <w:rFonts w:cstheme="majorBidi"/>
      <w:color w:val="595959" w:themeColor="text1" w:themeTint="A6"/>
    </w:rPr>
  </w:style>
  <w:style w:type="character" w:customStyle="1" w:styleId="90">
    <w:name w:val="标题 9 字符"/>
    <w:basedOn w:val="a0"/>
    <w:link w:val="9"/>
    <w:uiPriority w:val="9"/>
    <w:semiHidden/>
    <w:rsid w:val="00F5679C"/>
    <w:rPr>
      <w:rFonts w:eastAsiaTheme="majorEastAsia" w:cstheme="majorBidi"/>
      <w:color w:val="595959" w:themeColor="text1" w:themeTint="A6"/>
    </w:rPr>
  </w:style>
  <w:style w:type="paragraph" w:styleId="a3">
    <w:name w:val="Title"/>
    <w:basedOn w:val="a"/>
    <w:next w:val="a"/>
    <w:link w:val="a4"/>
    <w:uiPriority w:val="10"/>
    <w:qFormat/>
    <w:rsid w:val="00F56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79C"/>
    <w:pPr>
      <w:spacing w:before="160"/>
      <w:jc w:val="center"/>
    </w:pPr>
    <w:rPr>
      <w:i/>
      <w:iCs/>
      <w:color w:val="404040" w:themeColor="text1" w:themeTint="BF"/>
    </w:rPr>
  </w:style>
  <w:style w:type="character" w:customStyle="1" w:styleId="a8">
    <w:name w:val="引用 字符"/>
    <w:basedOn w:val="a0"/>
    <w:link w:val="a7"/>
    <w:uiPriority w:val="29"/>
    <w:rsid w:val="00F5679C"/>
    <w:rPr>
      <w:i/>
      <w:iCs/>
      <w:color w:val="404040" w:themeColor="text1" w:themeTint="BF"/>
    </w:rPr>
  </w:style>
  <w:style w:type="paragraph" w:styleId="a9">
    <w:name w:val="List Paragraph"/>
    <w:basedOn w:val="a"/>
    <w:uiPriority w:val="34"/>
    <w:qFormat/>
    <w:rsid w:val="00F5679C"/>
    <w:pPr>
      <w:ind w:left="720"/>
      <w:contextualSpacing/>
    </w:pPr>
  </w:style>
  <w:style w:type="character" w:styleId="aa">
    <w:name w:val="Intense Emphasis"/>
    <w:basedOn w:val="a0"/>
    <w:uiPriority w:val="21"/>
    <w:qFormat/>
    <w:rsid w:val="00F5679C"/>
    <w:rPr>
      <w:i/>
      <w:iCs/>
      <w:color w:val="2F5496" w:themeColor="accent1" w:themeShade="BF"/>
    </w:rPr>
  </w:style>
  <w:style w:type="paragraph" w:styleId="ab">
    <w:name w:val="Intense Quote"/>
    <w:basedOn w:val="a"/>
    <w:next w:val="a"/>
    <w:link w:val="ac"/>
    <w:uiPriority w:val="30"/>
    <w:qFormat/>
    <w:rsid w:val="00F56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79C"/>
    <w:rPr>
      <w:i/>
      <w:iCs/>
      <w:color w:val="2F5496" w:themeColor="accent1" w:themeShade="BF"/>
    </w:rPr>
  </w:style>
  <w:style w:type="character" w:styleId="ad">
    <w:name w:val="Intense Reference"/>
    <w:basedOn w:val="a0"/>
    <w:uiPriority w:val="32"/>
    <w:qFormat/>
    <w:rsid w:val="00F56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