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40C0" w14:textId="77777777" w:rsidR="00FC66E8" w:rsidRDefault="00FC66E8">
      <w:pPr>
        <w:rPr>
          <w:rFonts w:hint="eastAsia"/>
        </w:rPr>
      </w:pPr>
      <w:r>
        <w:rPr>
          <w:rFonts w:hint="eastAsia"/>
        </w:rPr>
        <w:t>绿打的拼音怎么打出来</w:t>
      </w:r>
    </w:p>
    <w:p w14:paraId="61895786" w14:textId="77777777" w:rsidR="00FC66E8" w:rsidRDefault="00FC66E8">
      <w:pPr>
        <w:rPr>
          <w:rFonts w:hint="eastAsia"/>
        </w:rPr>
      </w:pPr>
      <w:r>
        <w:rPr>
          <w:rFonts w:hint="eastAsia"/>
        </w:rPr>
        <w:t>在中文信息处理和交流日益频繁的今天，正确地输入汉字的拼音对于很多人来说是一项基本技能。当涉及到“绿”字时，它的拼音是“lü”，这个特殊的韵母带有一个隔音符号（ü），这使得它在不同的输入法环境中可能有不同的输入方式。</w:t>
      </w:r>
    </w:p>
    <w:p w14:paraId="3CDD4097" w14:textId="77777777" w:rsidR="00FC66E8" w:rsidRDefault="00FC66E8">
      <w:pPr>
        <w:rPr>
          <w:rFonts w:hint="eastAsia"/>
        </w:rPr>
      </w:pPr>
    </w:p>
    <w:p w14:paraId="1F0C7A18" w14:textId="77777777" w:rsidR="00FC66E8" w:rsidRDefault="00FC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6D3F3" w14:textId="77777777" w:rsidR="00FC66E8" w:rsidRDefault="00FC66E8">
      <w:pPr>
        <w:rPr>
          <w:rFonts w:hint="eastAsia"/>
        </w:rPr>
      </w:pPr>
      <w:r>
        <w:rPr>
          <w:rFonts w:hint="eastAsia"/>
        </w:rPr>
        <w:t>传统拼音输入法中的“绿”字</w:t>
      </w:r>
    </w:p>
    <w:p w14:paraId="334EDE11" w14:textId="77777777" w:rsidR="00FC66E8" w:rsidRDefault="00FC66E8">
      <w:pPr>
        <w:rPr>
          <w:rFonts w:hint="eastAsia"/>
        </w:rPr>
      </w:pPr>
      <w:r>
        <w:rPr>
          <w:rFonts w:hint="eastAsia"/>
        </w:rPr>
        <w:t>在传统的全拼或简拼输入法中，用户可以直接输入“lv”来代替“lü”。这是因为早期计算机系统和键盘布局的限制，并不能直接输入带有隔音符号的字母“ü”。所以，“绿”的拼音被简化为“lv4”，其中的数字“4”表示第四声调。这种输入方法简单且广泛兼容各种旧版操作系统和软件。</w:t>
      </w:r>
    </w:p>
    <w:p w14:paraId="5C8213CC" w14:textId="77777777" w:rsidR="00FC66E8" w:rsidRDefault="00FC66E8">
      <w:pPr>
        <w:rPr>
          <w:rFonts w:hint="eastAsia"/>
        </w:rPr>
      </w:pPr>
    </w:p>
    <w:p w14:paraId="45F7E3CF" w14:textId="77777777" w:rsidR="00FC66E8" w:rsidRDefault="00FC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67E0" w14:textId="77777777" w:rsidR="00FC66E8" w:rsidRDefault="00FC66E8">
      <w:pPr>
        <w:rPr>
          <w:rFonts w:hint="eastAsia"/>
        </w:rPr>
      </w:pPr>
      <w:r>
        <w:rPr>
          <w:rFonts w:hint="eastAsia"/>
        </w:rPr>
        <w:t>现代输入法与自定义设置</w:t>
      </w:r>
    </w:p>
    <w:p w14:paraId="3A983345" w14:textId="77777777" w:rsidR="00FC66E8" w:rsidRDefault="00FC66E8">
      <w:pPr>
        <w:rPr>
          <w:rFonts w:hint="eastAsia"/>
        </w:rPr>
      </w:pPr>
      <w:r>
        <w:rPr>
          <w:rFonts w:hint="eastAsia"/>
        </w:rPr>
        <w:t>随着技术的进步，现今的中文输入法已经能够很好地支持带隔音符号的拼音输入。例如，在搜狗拼音、百度输入法等流行的输入工具中，用户可以直接输入“lü4”来打出“绿”字。许多输入法还提供了自定义功能，允许用户根据个人习惯调整拼音的输入规则。如果希望恢复到传统的“lv”形式，也可以通过设置选项轻松实现。</w:t>
      </w:r>
    </w:p>
    <w:p w14:paraId="50560BC8" w14:textId="77777777" w:rsidR="00FC66E8" w:rsidRDefault="00FC66E8">
      <w:pPr>
        <w:rPr>
          <w:rFonts w:hint="eastAsia"/>
        </w:rPr>
      </w:pPr>
    </w:p>
    <w:p w14:paraId="21C75AFC" w14:textId="77777777" w:rsidR="00FC66E8" w:rsidRDefault="00FC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EAB73" w14:textId="77777777" w:rsidR="00FC66E8" w:rsidRDefault="00FC66E8">
      <w:pPr>
        <w:rPr>
          <w:rFonts w:hint="eastAsia"/>
        </w:rPr>
      </w:pPr>
      <w:r>
        <w:rPr>
          <w:rFonts w:hint="eastAsia"/>
        </w:rPr>
        <w:t>特殊字符的输入技巧</w:t>
      </w:r>
    </w:p>
    <w:p w14:paraId="51D2958E" w14:textId="77777777" w:rsidR="00FC66E8" w:rsidRDefault="00FC66E8">
      <w:pPr>
        <w:rPr>
          <w:rFonts w:hint="eastAsia"/>
        </w:rPr>
      </w:pPr>
      <w:r>
        <w:rPr>
          <w:rFonts w:hint="eastAsia"/>
        </w:rPr>
        <w:t>对于那些需要更加精确输入“ü”的场合，如语言学研究或者教育领域，可以使用特定的方法来输入这个字符。在Windows系统中，可以通过按住Alt键并依次按下数字键123（在数字键盘上）来生成“ü”。而在Mac OS中，则可以在开启国际音标键盘布局后，按Option+u组合键，然后输入“l”来得到“lü”。一些文本编辑器和办公软件也内置了插入特殊字符的功能，方便用户查找并插入所需的符号。</w:t>
      </w:r>
    </w:p>
    <w:p w14:paraId="67B5CD4B" w14:textId="77777777" w:rsidR="00FC66E8" w:rsidRDefault="00FC66E8">
      <w:pPr>
        <w:rPr>
          <w:rFonts w:hint="eastAsia"/>
        </w:rPr>
      </w:pPr>
    </w:p>
    <w:p w14:paraId="24F18CE0" w14:textId="77777777" w:rsidR="00FC66E8" w:rsidRDefault="00FC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319E" w14:textId="77777777" w:rsidR="00FC66E8" w:rsidRDefault="00FC66E8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662607C6" w14:textId="77777777" w:rsidR="00FC66E8" w:rsidRDefault="00FC66E8">
      <w:pPr>
        <w:rPr>
          <w:rFonts w:hint="eastAsia"/>
        </w:rPr>
      </w:pPr>
      <w:r>
        <w:rPr>
          <w:rFonts w:hint="eastAsia"/>
        </w:rPr>
        <w:t>在智能手机和平板电脑等移动设备上，大多数中文输入法应用程序都优化了用户体验，让用户能更便捷地输入像“绿”这样的字。通常情况下，只需轻触“v”键即可自动转换成“ü”，或者在长按“u”键时选择出现的“ü”选项。这些设计不仅提高了输入效率，也确保了拼音的准确性。</w:t>
      </w:r>
    </w:p>
    <w:p w14:paraId="4EA26AB7" w14:textId="77777777" w:rsidR="00FC66E8" w:rsidRDefault="00FC66E8">
      <w:pPr>
        <w:rPr>
          <w:rFonts w:hint="eastAsia"/>
        </w:rPr>
      </w:pPr>
    </w:p>
    <w:p w14:paraId="2D421658" w14:textId="77777777" w:rsidR="00FC66E8" w:rsidRDefault="00FC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5779A" w14:textId="77777777" w:rsidR="00FC66E8" w:rsidRDefault="00FC66E8">
      <w:pPr>
        <w:rPr>
          <w:rFonts w:hint="eastAsia"/>
        </w:rPr>
      </w:pPr>
      <w:r>
        <w:rPr>
          <w:rFonts w:hint="eastAsia"/>
        </w:rPr>
        <w:t>最后的总结</w:t>
      </w:r>
    </w:p>
    <w:p w14:paraId="1EAF7895" w14:textId="77777777" w:rsidR="00FC66E8" w:rsidRDefault="00FC66E8">
      <w:pPr>
        <w:rPr>
          <w:rFonts w:hint="eastAsia"/>
        </w:rPr>
      </w:pPr>
      <w:r>
        <w:rPr>
          <w:rFonts w:hint="eastAsia"/>
        </w:rPr>
        <w:t>无论是使用传统的还是现代的输入法，“绿”的拼音都可以有效地被打出来。了解不同环境下的正确输入方法，不仅可以帮助我们提高日常沟通的质量，还能促进对汉语语言文化的深入理解。随着科技的发展，未来输入汉字的方式或许会有更多创新，但掌握现有的技巧已经足够满足大部分人的需求。</w:t>
      </w:r>
    </w:p>
    <w:p w14:paraId="55954B5C" w14:textId="77777777" w:rsidR="00FC66E8" w:rsidRDefault="00FC66E8">
      <w:pPr>
        <w:rPr>
          <w:rFonts w:hint="eastAsia"/>
        </w:rPr>
      </w:pPr>
    </w:p>
    <w:p w14:paraId="4770374E" w14:textId="77777777" w:rsidR="00FC66E8" w:rsidRDefault="00FC6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A433" w14:textId="5B78E183" w:rsidR="00294EC0" w:rsidRDefault="00294EC0"/>
    <w:sectPr w:rsidR="0029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C0"/>
    <w:rsid w:val="002908F1"/>
    <w:rsid w:val="00294EC0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1E266-4CCE-4E8D-BF6D-B8B5DFA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