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5D838" w14:textId="77777777" w:rsidR="00524248" w:rsidRDefault="00524248">
      <w:pPr>
        <w:rPr>
          <w:rFonts w:hint="eastAsia"/>
        </w:rPr>
      </w:pPr>
    </w:p>
    <w:p w14:paraId="273FE643" w14:textId="77777777" w:rsidR="00524248" w:rsidRDefault="00524248">
      <w:pPr>
        <w:rPr>
          <w:rFonts w:hint="eastAsia"/>
        </w:rPr>
      </w:pPr>
      <w:r>
        <w:rPr>
          <w:rFonts w:hint="eastAsia"/>
        </w:rPr>
        <w:t>篷的拼音组词部首音序</w:t>
      </w:r>
    </w:p>
    <w:p w14:paraId="6E16D8D3" w14:textId="77777777" w:rsidR="00524248" w:rsidRDefault="00524248">
      <w:pPr>
        <w:rPr>
          <w:rFonts w:hint="eastAsia"/>
        </w:rPr>
      </w:pPr>
      <w:r>
        <w:rPr>
          <w:rFonts w:hint="eastAsia"/>
        </w:rPr>
        <w:t>篷，这个字在日常生活中并不罕见，尤其是在谈论到交通工具的遮盖物时。它不仅承载着实用的功能，同时也蕴含着丰富的文化内涵和语言学知识。本文将从篷的拼音、组词、部首以及音序四个方面来深入探讨这一汉字。</w:t>
      </w:r>
    </w:p>
    <w:p w14:paraId="0B2B302E" w14:textId="77777777" w:rsidR="00524248" w:rsidRDefault="00524248">
      <w:pPr>
        <w:rPr>
          <w:rFonts w:hint="eastAsia"/>
        </w:rPr>
      </w:pPr>
    </w:p>
    <w:p w14:paraId="5103EC25" w14:textId="77777777" w:rsidR="00524248" w:rsidRDefault="00524248">
      <w:pPr>
        <w:rPr>
          <w:rFonts w:hint="eastAsia"/>
        </w:rPr>
      </w:pPr>
      <w:r>
        <w:rPr>
          <w:rFonts w:hint="eastAsia"/>
        </w:rPr>
        <w:t xml:space="preserve"> </w:t>
      </w:r>
    </w:p>
    <w:p w14:paraId="403462EA" w14:textId="77777777" w:rsidR="00524248" w:rsidRDefault="00524248">
      <w:pPr>
        <w:rPr>
          <w:rFonts w:hint="eastAsia"/>
        </w:rPr>
      </w:pPr>
      <w:r>
        <w:rPr>
          <w:rFonts w:hint="eastAsia"/>
        </w:rPr>
        <w:t>拼音解析</w:t>
      </w:r>
    </w:p>
    <w:p w14:paraId="4DE8B231" w14:textId="77777777" w:rsidR="00524248" w:rsidRDefault="00524248">
      <w:pPr>
        <w:rPr>
          <w:rFonts w:hint="eastAsia"/>
        </w:rPr>
      </w:pPr>
      <w:r>
        <w:rPr>
          <w:rFonts w:hint="eastAsia"/>
        </w:rPr>
        <w:t>我们来看看“篷”的拼音。根据现代汉语拼音方案，“篷”读作 pénɡ，属于开口呼。发音时，舌尖轻触上前牙，声音由内向外发散，形成一个柔和而清晰的声音。学习汉字的拼音有助于提高我们的阅读能力和书写技巧，同时也能更好地理解汉字的构造和意义。</w:t>
      </w:r>
    </w:p>
    <w:p w14:paraId="34AE41F6" w14:textId="77777777" w:rsidR="00524248" w:rsidRDefault="00524248">
      <w:pPr>
        <w:rPr>
          <w:rFonts w:hint="eastAsia"/>
        </w:rPr>
      </w:pPr>
    </w:p>
    <w:p w14:paraId="5B84704F" w14:textId="77777777" w:rsidR="00524248" w:rsidRDefault="00524248">
      <w:pPr>
        <w:rPr>
          <w:rFonts w:hint="eastAsia"/>
        </w:rPr>
      </w:pPr>
      <w:r>
        <w:rPr>
          <w:rFonts w:hint="eastAsia"/>
        </w:rPr>
        <w:t xml:space="preserve"> </w:t>
      </w:r>
    </w:p>
    <w:p w14:paraId="50FC07C0" w14:textId="77777777" w:rsidR="00524248" w:rsidRDefault="00524248">
      <w:pPr>
        <w:rPr>
          <w:rFonts w:hint="eastAsia"/>
        </w:rPr>
      </w:pPr>
      <w:r>
        <w:rPr>
          <w:rFonts w:hint="eastAsia"/>
        </w:rPr>
        <w:t>组词应用</w:t>
      </w:r>
    </w:p>
    <w:p w14:paraId="64EE985D" w14:textId="77777777" w:rsidR="00524248" w:rsidRDefault="00524248">
      <w:pPr>
        <w:rPr>
          <w:rFonts w:hint="eastAsia"/>
        </w:rPr>
      </w:pPr>
      <w:r>
        <w:rPr>
          <w:rFonts w:hint="eastAsia"/>
        </w:rPr>
        <w:t>接下来是关于“篷”的组词。与“篷”相关的词汇非常丰富，比如“帐篷”，这是一种用于野外露营或临时居住的便携式住所；还有“船篷”，指覆盖在船只上用于遮阳避雨的部分；以及“篷布”，一种用于覆盖货物或保护物品不受天气影响的大块防水布料。通过这些词汇，我们可以看出“篷”在不同场合中的多样用途。</w:t>
      </w:r>
    </w:p>
    <w:p w14:paraId="40A9CA97" w14:textId="77777777" w:rsidR="00524248" w:rsidRDefault="00524248">
      <w:pPr>
        <w:rPr>
          <w:rFonts w:hint="eastAsia"/>
        </w:rPr>
      </w:pPr>
    </w:p>
    <w:p w14:paraId="126CF542" w14:textId="77777777" w:rsidR="00524248" w:rsidRDefault="00524248">
      <w:pPr>
        <w:rPr>
          <w:rFonts w:hint="eastAsia"/>
        </w:rPr>
      </w:pPr>
      <w:r>
        <w:rPr>
          <w:rFonts w:hint="eastAsia"/>
        </w:rPr>
        <w:t xml:space="preserve"> </w:t>
      </w:r>
    </w:p>
    <w:p w14:paraId="02EAAC22" w14:textId="77777777" w:rsidR="00524248" w:rsidRDefault="00524248">
      <w:pPr>
        <w:rPr>
          <w:rFonts w:hint="eastAsia"/>
        </w:rPr>
      </w:pPr>
      <w:r>
        <w:rPr>
          <w:rFonts w:hint="eastAsia"/>
        </w:rPr>
        <w:t>部首探索</w:t>
      </w:r>
    </w:p>
    <w:p w14:paraId="721F776A" w14:textId="77777777" w:rsidR="00524248" w:rsidRDefault="00524248">
      <w:pPr>
        <w:rPr>
          <w:rFonts w:hint="eastAsia"/>
        </w:rPr>
      </w:pPr>
      <w:r>
        <w:rPr>
          <w:rFonts w:hint="eastAsia"/>
        </w:rPr>
        <w:t>说到“篷”的部首，它是竹字头（?），这表明了该字与竹子有着密切的关系。在中国古代，许多日常生活用品都是用竹子制作的，包括一些早期的篷类制品。因此，“篷”字以竹字头作为部首，不仅体现了其材料特性，也反映了古人对自然材料的巧妙利用。</w:t>
      </w:r>
    </w:p>
    <w:p w14:paraId="5AAAF8EB" w14:textId="77777777" w:rsidR="00524248" w:rsidRDefault="00524248">
      <w:pPr>
        <w:rPr>
          <w:rFonts w:hint="eastAsia"/>
        </w:rPr>
      </w:pPr>
    </w:p>
    <w:p w14:paraId="10432456" w14:textId="77777777" w:rsidR="00524248" w:rsidRDefault="00524248">
      <w:pPr>
        <w:rPr>
          <w:rFonts w:hint="eastAsia"/>
        </w:rPr>
      </w:pPr>
      <w:r>
        <w:rPr>
          <w:rFonts w:hint="eastAsia"/>
        </w:rPr>
        <w:t xml:space="preserve"> </w:t>
      </w:r>
    </w:p>
    <w:p w14:paraId="70653923" w14:textId="77777777" w:rsidR="00524248" w:rsidRDefault="00524248">
      <w:pPr>
        <w:rPr>
          <w:rFonts w:hint="eastAsia"/>
        </w:rPr>
      </w:pPr>
      <w:r>
        <w:rPr>
          <w:rFonts w:hint="eastAsia"/>
        </w:rPr>
        <w:t>音序排列</w:t>
      </w:r>
    </w:p>
    <w:p w14:paraId="2479F3D0" w14:textId="77777777" w:rsidR="00524248" w:rsidRDefault="00524248">
      <w:pPr>
        <w:rPr>
          <w:rFonts w:hint="eastAsia"/>
        </w:rPr>
      </w:pPr>
      <w:r>
        <w:rPr>
          <w:rFonts w:hint="eastAsia"/>
        </w:rPr>
        <w:t>我们来讨论一下“篷”的音序。按照汉语拼音字母表的顺序，“篷”的音序为P。这对于字典编排、信息检索等方面具有重要意义。了解每个汉字的音序可以帮助我们在查阅资料时更加高效地找到所需的信息。</w:t>
      </w:r>
    </w:p>
    <w:p w14:paraId="7AF668FC" w14:textId="77777777" w:rsidR="00524248" w:rsidRDefault="00524248">
      <w:pPr>
        <w:rPr>
          <w:rFonts w:hint="eastAsia"/>
        </w:rPr>
      </w:pPr>
    </w:p>
    <w:p w14:paraId="13141EC7" w14:textId="77777777" w:rsidR="00524248" w:rsidRDefault="00524248">
      <w:pPr>
        <w:rPr>
          <w:rFonts w:hint="eastAsia"/>
        </w:rPr>
      </w:pPr>
      <w:r>
        <w:rPr>
          <w:rFonts w:hint="eastAsia"/>
        </w:rPr>
        <w:t xml:space="preserve"> </w:t>
      </w:r>
    </w:p>
    <w:p w14:paraId="008E5345" w14:textId="77777777" w:rsidR="00524248" w:rsidRDefault="00524248">
      <w:pPr>
        <w:rPr>
          <w:rFonts w:hint="eastAsia"/>
        </w:rPr>
      </w:pPr>
      <w:r>
        <w:rPr>
          <w:rFonts w:hint="eastAsia"/>
        </w:rPr>
        <w:t>最后的总结</w:t>
      </w:r>
    </w:p>
    <w:p w14:paraId="4B3C731D" w14:textId="77777777" w:rsidR="00524248" w:rsidRDefault="00524248">
      <w:pPr>
        <w:rPr>
          <w:rFonts w:hint="eastAsia"/>
        </w:rPr>
      </w:pPr>
      <w:r>
        <w:rPr>
          <w:rFonts w:hint="eastAsia"/>
        </w:rPr>
        <w:t>通过对“篷”的拼音、组词、部首及音序的介绍，我们可以更全面地认识这一汉字。每一个汉字都像是一个小宇宙，包含着无尽的知识和文化价值。希望这篇文章能够帮助读者加深对中国汉字的理解，激发大家对中国传统文化的兴趣。</w:t>
      </w:r>
    </w:p>
    <w:p w14:paraId="7D20F52F" w14:textId="77777777" w:rsidR="00524248" w:rsidRDefault="00524248">
      <w:pPr>
        <w:rPr>
          <w:rFonts w:hint="eastAsia"/>
        </w:rPr>
      </w:pPr>
    </w:p>
    <w:p w14:paraId="47C8E84D" w14:textId="77777777" w:rsidR="00524248" w:rsidRDefault="00524248">
      <w:pPr>
        <w:rPr>
          <w:rFonts w:hint="eastAsia"/>
        </w:rPr>
      </w:pPr>
      <w:r>
        <w:rPr>
          <w:rFonts w:hint="eastAsia"/>
        </w:rPr>
        <w:t xml:space="preserve"> </w:t>
      </w:r>
    </w:p>
    <w:p w14:paraId="5A33170F" w14:textId="77777777" w:rsidR="00524248" w:rsidRDefault="00524248">
      <w:pPr>
        <w:rPr>
          <w:rFonts w:hint="eastAsia"/>
        </w:rPr>
      </w:pPr>
      <w:r>
        <w:rPr>
          <w:rFonts w:hint="eastAsia"/>
        </w:rPr>
        <w:t>本文是由懂得生活网（dongdeshenghuo.com）为大家创作</w:t>
      </w:r>
    </w:p>
    <w:p w14:paraId="0F92DDC4" w14:textId="0184AED0" w:rsidR="002F6F7E" w:rsidRDefault="002F6F7E"/>
    <w:sectPr w:rsidR="002F6F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F7E"/>
    <w:rsid w:val="002908F1"/>
    <w:rsid w:val="002F6F7E"/>
    <w:rsid w:val="00524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D1F966-0EC9-4A6C-90FA-D82EF673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6F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6F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6F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6F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6F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6F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6F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6F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6F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6F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6F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6F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6F7E"/>
    <w:rPr>
      <w:rFonts w:cstheme="majorBidi"/>
      <w:color w:val="2F5496" w:themeColor="accent1" w:themeShade="BF"/>
      <w:sz w:val="28"/>
      <w:szCs w:val="28"/>
    </w:rPr>
  </w:style>
  <w:style w:type="character" w:customStyle="1" w:styleId="50">
    <w:name w:val="标题 5 字符"/>
    <w:basedOn w:val="a0"/>
    <w:link w:val="5"/>
    <w:uiPriority w:val="9"/>
    <w:semiHidden/>
    <w:rsid w:val="002F6F7E"/>
    <w:rPr>
      <w:rFonts w:cstheme="majorBidi"/>
      <w:color w:val="2F5496" w:themeColor="accent1" w:themeShade="BF"/>
      <w:sz w:val="24"/>
    </w:rPr>
  </w:style>
  <w:style w:type="character" w:customStyle="1" w:styleId="60">
    <w:name w:val="标题 6 字符"/>
    <w:basedOn w:val="a0"/>
    <w:link w:val="6"/>
    <w:uiPriority w:val="9"/>
    <w:semiHidden/>
    <w:rsid w:val="002F6F7E"/>
    <w:rPr>
      <w:rFonts w:cstheme="majorBidi"/>
      <w:b/>
      <w:bCs/>
      <w:color w:val="2F5496" w:themeColor="accent1" w:themeShade="BF"/>
    </w:rPr>
  </w:style>
  <w:style w:type="character" w:customStyle="1" w:styleId="70">
    <w:name w:val="标题 7 字符"/>
    <w:basedOn w:val="a0"/>
    <w:link w:val="7"/>
    <w:uiPriority w:val="9"/>
    <w:semiHidden/>
    <w:rsid w:val="002F6F7E"/>
    <w:rPr>
      <w:rFonts w:cstheme="majorBidi"/>
      <w:b/>
      <w:bCs/>
      <w:color w:val="595959" w:themeColor="text1" w:themeTint="A6"/>
    </w:rPr>
  </w:style>
  <w:style w:type="character" w:customStyle="1" w:styleId="80">
    <w:name w:val="标题 8 字符"/>
    <w:basedOn w:val="a0"/>
    <w:link w:val="8"/>
    <w:uiPriority w:val="9"/>
    <w:semiHidden/>
    <w:rsid w:val="002F6F7E"/>
    <w:rPr>
      <w:rFonts w:cstheme="majorBidi"/>
      <w:color w:val="595959" w:themeColor="text1" w:themeTint="A6"/>
    </w:rPr>
  </w:style>
  <w:style w:type="character" w:customStyle="1" w:styleId="90">
    <w:name w:val="标题 9 字符"/>
    <w:basedOn w:val="a0"/>
    <w:link w:val="9"/>
    <w:uiPriority w:val="9"/>
    <w:semiHidden/>
    <w:rsid w:val="002F6F7E"/>
    <w:rPr>
      <w:rFonts w:eastAsiaTheme="majorEastAsia" w:cstheme="majorBidi"/>
      <w:color w:val="595959" w:themeColor="text1" w:themeTint="A6"/>
    </w:rPr>
  </w:style>
  <w:style w:type="paragraph" w:styleId="a3">
    <w:name w:val="Title"/>
    <w:basedOn w:val="a"/>
    <w:next w:val="a"/>
    <w:link w:val="a4"/>
    <w:uiPriority w:val="10"/>
    <w:qFormat/>
    <w:rsid w:val="002F6F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6F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6F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6F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6F7E"/>
    <w:pPr>
      <w:spacing w:before="160"/>
      <w:jc w:val="center"/>
    </w:pPr>
    <w:rPr>
      <w:i/>
      <w:iCs/>
      <w:color w:val="404040" w:themeColor="text1" w:themeTint="BF"/>
    </w:rPr>
  </w:style>
  <w:style w:type="character" w:customStyle="1" w:styleId="a8">
    <w:name w:val="引用 字符"/>
    <w:basedOn w:val="a0"/>
    <w:link w:val="a7"/>
    <w:uiPriority w:val="29"/>
    <w:rsid w:val="002F6F7E"/>
    <w:rPr>
      <w:i/>
      <w:iCs/>
      <w:color w:val="404040" w:themeColor="text1" w:themeTint="BF"/>
    </w:rPr>
  </w:style>
  <w:style w:type="paragraph" w:styleId="a9">
    <w:name w:val="List Paragraph"/>
    <w:basedOn w:val="a"/>
    <w:uiPriority w:val="34"/>
    <w:qFormat/>
    <w:rsid w:val="002F6F7E"/>
    <w:pPr>
      <w:ind w:left="720"/>
      <w:contextualSpacing/>
    </w:pPr>
  </w:style>
  <w:style w:type="character" w:styleId="aa">
    <w:name w:val="Intense Emphasis"/>
    <w:basedOn w:val="a0"/>
    <w:uiPriority w:val="21"/>
    <w:qFormat/>
    <w:rsid w:val="002F6F7E"/>
    <w:rPr>
      <w:i/>
      <w:iCs/>
      <w:color w:val="2F5496" w:themeColor="accent1" w:themeShade="BF"/>
    </w:rPr>
  </w:style>
  <w:style w:type="paragraph" w:styleId="ab">
    <w:name w:val="Intense Quote"/>
    <w:basedOn w:val="a"/>
    <w:next w:val="a"/>
    <w:link w:val="ac"/>
    <w:uiPriority w:val="30"/>
    <w:qFormat/>
    <w:rsid w:val="002F6F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6F7E"/>
    <w:rPr>
      <w:i/>
      <w:iCs/>
      <w:color w:val="2F5496" w:themeColor="accent1" w:themeShade="BF"/>
    </w:rPr>
  </w:style>
  <w:style w:type="character" w:styleId="ad">
    <w:name w:val="Intense Reference"/>
    <w:basedOn w:val="a0"/>
    <w:uiPriority w:val="32"/>
    <w:qFormat/>
    <w:rsid w:val="002F6F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2025-05-15T13:08:00Z</dcterms:created>
  <dcterms:modified xsi:type="dcterms:W3CDTF">2025-05-15T13:08:00Z</dcterms:modified>
</cp:coreProperties>
</file>