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64A5" w14:textId="77777777" w:rsidR="00AC1AC1" w:rsidRDefault="00AC1AC1">
      <w:pPr>
        <w:rPr>
          <w:rFonts w:hint="eastAsia"/>
        </w:rPr>
      </w:pPr>
      <w:r>
        <w:rPr>
          <w:rFonts w:hint="eastAsia"/>
        </w:rPr>
        <w:t>篓子的拼音：lǒu zǐ</w:t>
      </w:r>
    </w:p>
    <w:p w14:paraId="5AB04649" w14:textId="77777777" w:rsidR="00AC1AC1" w:rsidRDefault="00AC1AC1">
      <w:pPr>
        <w:rPr>
          <w:rFonts w:hint="eastAsia"/>
        </w:rPr>
      </w:pPr>
      <w:r>
        <w:rPr>
          <w:rFonts w:hint="eastAsia"/>
        </w:rPr>
        <w:t xml:space="preserve"> </w:t>
      </w:r>
    </w:p>
    <w:p w14:paraId="0FE0AFCA" w14:textId="77777777" w:rsidR="00AC1AC1" w:rsidRDefault="00AC1AC1">
      <w:pPr>
        <w:rPr>
          <w:rFonts w:hint="eastAsia"/>
        </w:rPr>
      </w:pPr>
      <w:r>
        <w:rPr>
          <w:rFonts w:hint="eastAsia"/>
        </w:rPr>
        <w:t>在中国的传统编织工艺品中，有一种非常实用且常见的物品——篓子。它在人们的日常生活中扮演着不可或缺的角色。从集市上卖菜的摊位，到农家院落里的角角落落，都能见到它的身影。篓子不仅是中国传统文化的一部分，也是劳动人民智慧的结晶。</w:t>
      </w:r>
    </w:p>
    <w:p w14:paraId="4804BCC1" w14:textId="77777777" w:rsidR="00AC1AC1" w:rsidRDefault="00AC1AC1">
      <w:pPr>
        <w:rPr>
          <w:rFonts w:hint="eastAsia"/>
        </w:rPr>
      </w:pPr>
    </w:p>
    <w:p w14:paraId="78AA0BA2" w14:textId="77777777" w:rsidR="00AC1AC1" w:rsidRDefault="00AC1AC1">
      <w:pPr>
        <w:rPr>
          <w:rFonts w:hint="eastAsia"/>
        </w:rPr>
      </w:pPr>
      <w:r>
        <w:rPr>
          <w:rFonts w:hint="eastAsia"/>
        </w:rPr>
        <w:t xml:space="preserve"> </w:t>
      </w:r>
    </w:p>
    <w:p w14:paraId="79FC78E7" w14:textId="77777777" w:rsidR="00AC1AC1" w:rsidRDefault="00AC1AC1">
      <w:pPr>
        <w:rPr>
          <w:rFonts w:hint="eastAsia"/>
        </w:rPr>
      </w:pPr>
      <w:r>
        <w:rPr>
          <w:rFonts w:hint="eastAsia"/>
        </w:rPr>
        <w:t>历史渊源</w:t>
      </w:r>
    </w:p>
    <w:p w14:paraId="3F8D41A1" w14:textId="77777777" w:rsidR="00AC1AC1" w:rsidRDefault="00AC1AC1">
      <w:pPr>
        <w:rPr>
          <w:rFonts w:hint="eastAsia"/>
        </w:rPr>
      </w:pPr>
      <w:r>
        <w:rPr>
          <w:rFonts w:hint="eastAsia"/>
        </w:rPr>
        <w:t xml:space="preserve"> </w:t>
      </w:r>
    </w:p>
    <w:p w14:paraId="20B4FC9F" w14:textId="77777777" w:rsidR="00AC1AC1" w:rsidRDefault="00AC1AC1">
      <w:pPr>
        <w:rPr>
          <w:rFonts w:hint="eastAsia"/>
        </w:rPr>
      </w:pPr>
      <w:r>
        <w:rPr>
          <w:rFonts w:hint="eastAsia"/>
        </w:rPr>
        <w:t>说起篓子的历史，那可是相当悠久。早在新石器时代晚期，我们的祖先就已经开始使用简单的编织工具和技术来制作各种容器，这其中就包括了篓子。随着时代的变迁和社会的发展，篓子的制作工艺也日益精进，种类更加丰富多样。无论是竹编、藤编还是草编，都展现了中国民间艺术的独特魅力。</w:t>
      </w:r>
    </w:p>
    <w:p w14:paraId="36BB381B" w14:textId="77777777" w:rsidR="00AC1AC1" w:rsidRDefault="00AC1AC1">
      <w:pPr>
        <w:rPr>
          <w:rFonts w:hint="eastAsia"/>
        </w:rPr>
      </w:pPr>
    </w:p>
    <w:p w14:paraId="68A13D60" w14:textId="77777777" w:rsidR="00AC1AC1" w:rsidRDefault="00AC1AC1">
      <w:pPr>
        <w:rPr>
          <w:rFonts w:hint="eastAsia"/>
        </w:rPr>
      </w:pPr>
      <w:r>
        <w:rPr>
          <w:rFonts w:hint="eastAsia"/>
        </w:rPr>
        <w:t xml:space="preserve"> </w:t>
      </w:r>
    </w:p>
    <w:p w14:paraId="35D2C9E8" w14:textId="77777777" w:rsidR="00AC1AC1" w:rsidRDefault="00AC1AC1">
      <w:pPr>
        <w:rPr>
          <w:rFonts w:hint="eastAsia"/>
        </w:rPr>
      </w:pPr>
      <w:r>
        <w:rPr>
          <w:rFonts w:hint="eastAsia"/>
        </w:rPr>
        <w:t>材料与制作工艺</w:t>
      </w:r>
    </w:p>
    <w:p w14:paraId="65016A92" w14:textId="77777777" w:rsidR="00AC1AC1" w:rsidRDefault="00AC1AC1">
      <w:pPr>
        <w:rPr>
          <w:rFonts w:hint="eastAsia"/>
        </w:rPr>
      </w:pPr>
      <w:r>
        <w:rPr>
          <w:rFonts w:hint="eastAsia"/>
        </w:rPr>
        <w:t xml:space="preserve"> </w:t>
      </w:r>
    </w:p>
    <w:p w14:paraId="0EE5C87B" w14:textId="77777777" w:rsidR="00AC1AC1" w:rsidRDefault="00AC1AC1">
      <w:pPr>
        <w:rPr>
          <w:rFonts w:hint="eastAsia"/>
        </w:rPr>
      </w:pPr>
      <w:r>
        <w:rPr>
          <w:rFonts w:hint="eastAsia"/>
        </w:rPr>
        <w:t>传统的篓子多采用天然材料制成，如竹子、柳条、芦苇等。这些材料具有坚韧耐用的特点，而且取材方便，成本低廉。制作者根据不同的用途选择合适的材料，并运用精湛的手工技艺进行编织。比如，竹编篓子需要先将竹子劈成细长的篾片，然后通过交叉编织的方式逐渐形成坚固的结构；而藤编则更注重线条的流畅性和整体造型的艺术感。</w:t>
      </w:r>
    </w:p>
    <w:p w14:paraId="24EA9F47" w14:textId="77777777" w:rsidR="00AC1AC1" w:rsidRDefault="00AC1AC1">
      <w:pPr>
        <w:rPr>
          <w:rFonts w:hint="eastAsia"/>
        </w:rPr>
      </w:pPr>
    </w:p>
    <w:p w14:paraId="3F54AC62" w14:textId="77777777" w:rsidR="00AC1AC1" w:rsidRDefault="00AC1AC1">
      <w:pPr>
        <w:rPr>
          <w:rFonts w:hint="eastAsia"/>
        </w:rPr>
      </w:pPr>
      <w:r>
        <w:rPr>
          <w:rFonts w:hint="eastAsia"/>
        </w:rPr>
        <w:t xml:space="preserve"> </w:t>
      </w:r>
    </w:p>
    <w:p w14:paraId="1B4A6D75" w14:textId="77777777" w:rsidR="00AC1AC1" w:rsidRDefault="00AC1AC1">
      <w:pPr>
        <w:rPr>
          <w:rFonts w:hint="eastAsia"/>
        </w:rPr>
      </w:pPr>
      <w:r>
        <w:rPr>
          <w:rFonts w:hint="eastAsia"/>
        </w:rPr>
        <w:t>功能与用途</w:t>
      </w:r>
    </w:p>
    <w:p w14:paraId="2764F580" w14:textId="77777777" w:rsidR="00AC1AC1" w:rsidRDefault="00AC1AC1">
      <w:pPr>
        <w:rPr>
          <w:rFonts w:hint="eastAsia"/>
        </w:rPr>
      </w:pPr>
      <w:r>
        <w:rPr>
          <w:rFonts w:hint="eastAsia"/>
        </w:rPr>
        <w:t xml:space="preserve"> </w:t>
      </w:r>
    </w:p>
    <w:p w14:paraId="55972560" w14:textId="77777777" w:rsidR="00AC1AC1" w:rsidRDefault="00AC1AC1">
      <w:pPr>
        <w:rPr>
          <w:rFonts w:hint="eastAsia"/>
        </w:rPr>
      </w:pPr>
      <w:r>
        <w:rPr>
          <w:rFonts w:hint="eastAsia"/>
        </w:rPr>
        <w:t>篓子的功能十分广泛，在农业社会里，它是农民们用来装载谷物、蔬菜、水果等各种农作物的好帮手。它也可以作为储藏粮食或其他物品的容器。在一些地区，人们还会用特制的小篓子来装茶叶、药材等贵重物品，既防潮又保鲜。对于家庭主妇来说，一个漂亮实用的篓子可以成为厨房或客厅里的一道亮丽风景线。</w:t>
      </w:r>
    </w:p>
    <w:p w14:paraId="6813E78F" w14:textId="77777777" w:rsidR="00AC1AC1" w:rsidRDefault="00AC1AC1">
      <w:pPr>
        <w:rPr>
          <w:rFonts w:hint="eastAsia"/>
        </w:rPr>
      </w:pPr>
    </w:p>
    <w:p w14:paraId="51F4E2CB" w14:textId="77777777" w:rsidR="00AC1AC1" w:rsidRDefault="00AC1AC1">
      <w:pPr>
        <w:rPr>
          <w:rFonts w:hint="eastAsia"/>
        </w:rPr>
      </w:pPr>
      <w:r>
        <w:rPr>
          <w:rFonts w:hint="eastAsia"/>
        </w:rPr>
        <w:t xml:space="preserve"> </w:t>
      </w:r>
    </w:p>
    <w:p w14:paraId="275E58FF" w14:textId="77777777" w:rsidR="00AC1AC1" w:rsidRDefault="00AC1AC1">
      <w:pPr>
        <w:rPr>
          <w:rFonts w:hint="eastAsia"/>
        </w:rPr>
      </w:pPr>
      <w:r>
        <w:rPr>
          <w:rFonts w:hint="eastAsia"/>
        </w:rPr>
        <w:t>文化意义</w:t>
      </w:r>
    </w:p>
    <w:p w14:paraId="44377A1F" w14:textId="77777777" w:rsidR="00AC1AC1" w:rsidRDefault="00AC1AC1">
      <w:pPr>
        <w:rPr>
          <w:rFonts w:hint="eastAsia"/>
        </w:rPr>
      </w:pPr>
      <w:r>
        <w:rPr>
          <w:rFonts w:hint="eastAsia"/>
        </w:rPr>
        <w:t xml:space="preserve"> </w:t>
      </w:r>
    </w:p>
    <w:p w14:paraId="11A7BDFC" w14:textId="77777777" w:rsidR="00AC1AC1" w:rsidRDefault="00AC1AC1">
      <w:pPr>
        <w:rPr>
          <w:rFonts w:hint="eastAsia"/>
        </w:rPr>
      </w:pPr>
      <w:r>
        <w:rPr>
          <w:rFonts w:hint="eastAsia"/>
        </w:rPr>
        <w:t>篓子不仅仅是一种实用器具，它还承载着深厚的文化内涵。在中国南方某些地方，每逢婚嫁喜事，女方家都会精心准备一套精美的竹编用品作为嫁妆，其中就包含了各式各样的篓子。这象征着对新人未来生活的美好祝愿，同时也体现了家族之间相互馈赠的传统美德。随着时间推移，这种习俗虽然逐渐淡化，但篓子所蕴含的文化价值依然被人们铭记于心。</w:t>
      </w:r>
    </w:p>
    <w:p w14:paraId="3300F88E" w14:textId="77777777" w:rsidR="00AC1AC1" w:rsidRDefault="00AC1AC1">
      <w:pPr>
        <w:rPr>
          <w:rFonts w:hint="eastAsia"/>
        </w:rPr>
      </w:pPr>
    </w:p>
    <w:p w14:paraId="52385CC9" w14:textId="77777777" w:rsidR="00AC1AC1" w:rsidRDefault="00AC1AC1">
      <w:pPr>
        <w:rPr>
          <w:rFonts w:hint="eastAsia"/>
        </w:rPr>
      </w:pPr>
      <w:r>
        <w:rPr>
          <w:rFonts w:hint="eastAsia"/>
        </w:rPr>
        <w:t xml:space="preserve"> </w:t>
      </w:r>
    </w:p>
    <w:p w14:paraId="2B2D41EB" w14:textId="77777777" w:rsidR="00AC1AC1" w:rsidRDefault="00AC1AC1">
      <w:pPr>
        <w:rPr>
          <w:rFonts w:hint="eastAsia"/>
        </w:rPr>
      </w:pPr>
      <w:r>
        <w:rPr>
          <w:rFonts w:hint="eastAsia"/>
        </w:rPr>
        <w:t>现代社会中的传承与发展</w:t>
      </w:r>
    </w:p>
    <w:p w14:paraId="6C961F49" w14:textId="77777777" w:rsidR="00AC1AC1" w:rsidRDefault="00AC1AC1">
      <w:pPr>
        <w:rPr>
          <w:rFonts w:hint="eastAsia"/>
        </w:rPr>
      </w:pPr>
      <w:r>
        <w:rPr>
          <w:rFonts w:hint="eastAsia"/>
        </w:rPr>
        <w:t xml:space="preserve"> </w:t>
      </w:r>
    </w:p>
    <w:p w14:paraId="382AE9A9" w14:textId="77777777" w:rsidR="00AC1AC1" w:rsidRDefault="00AC1AC1">
      <w:pPr>
        <w:rPr>
          <w:rFonts w:hint="eastAsia"/>
        </w:rPr>
      </w:pPr>
      <w:r>
        <w:rPr>
          <w:rFonts w:hint="eastAsia"/>
        </w:rPr>
        <w:t>进入现代社会后，尽管塑料制品和金属容器大量涌现，但是传统手工编织的篓子并没有因此而消失。相反地，在环保理念日益深入人心以及人们对传统文化重视程度不断提高的大背景下，越来越多的人开始关注并喜爱上了这种充满乡土气息的手工艺品。许多地方政府也在积极推动当地特色编织产业的发展，鼓励年轻人学习老一辈流传下来的技艺，让这份珍贵的文化遗产得以延续下去。</w:t>
      </w:r>
    </w:p>
    <w:p w14:paraId="3DDFE16E" w14:textId="77777777" w:rsidR="00AC1AC1" w:rsidRDefault="00AC1AC1">
      <w:pPr>
        <w:rPr>
          <w:rFonts w:hint="eastAsia"/>
        </w:rPr>
      </w:pPr>
    </w:p>
    <w:p w14:paraId="0D61681F" w14:textId="77777777" w:rsidR="00AC1AC1" w:rsidRDefault="00AC1AC1">
      <w:pPr>
        <w:rPr>
          <w:rFonts w:hint="eastAsia"/>
        </w:rPr>
      </w:pPr>
      <w:r>
        <w:rPr>
          <w:rFonts w:hint="eastAsia"/>
        </w:rPr>
        <w:t>本文是由懂得生活网（dongdeshenghuo.com）为大家创作</w:t>
      </w:r>
    </w:p>
    <w:p w14:paraId="6D9A39EC" w14:textId="50D819C5" w:rsidR="005661C4" w:rsidRDefault="005661C4"/>
    <w:sectPr w:rsidR="00566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C4"/>
    <w:rsid w:val="002908F1"/>
    <w:rsid w:val="005661C4"/>
    <w:rsid w:val="00AC1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CA8B39-8737-4C36-AA9F-2766A9A4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1C4"/>
    <w:rPr>
      <w:rFonts w:cstheme="majorBidi"/>
      <w:color w:val="2F5496" w:themeColor="accent1" w:themeShade="BF"/>
      <w:sz w:val="28"/>
      <w:szCs w:val="28"/>
    </w:rPr>
  </w:style>
  <w:style w:type="character" w:customStyle="1" w:styleId="50">
    <w:name w:val="标题 5 字符"/>
    <w:basedOn w:val="a0"/>
    <w:link w:val="5"/>
    <w:uiPriority w:val="9"/>
    <w:semiHidden/>
    <w:rsid w:val="005661C4"/>
    <w:rPr>
      <w:rFonts w:cstheme="majorBidi"/>
      <w:color w:val="2F5496" w:themeColor="accent1" w:themeShade="BF"/>
      <w:sz w:val="24"/>
    </w:rPr>
  </w:style>
  <w:style w:type="character" w:customStyle="1" w:styleId="60">
    <w:name w:val="标题 6 字符"/>
    <w:basedOn w:val="a0"/>
    <w:link w:val="6"/>
    <w:uiPriority w:val="9"/>
    <w:semiHidden/>
    <w:rsid w:val="005661C4"/>
    <w:rPr>
      <w:rFonts w:cstheme="majorBidi"/>
      <w:b/>
      <w:bCs/>
      <w:color w:val="2F5496" w:themeColor="accent1" w:themeShade="BF"/>
    </w:rPr>
  </w:style>
  <w:style w:type="character" w:customStyle="1" w:styleId="70">
    <w:name w:val="标题 7 字符"/>
    <w:basedOn w:val="a0"/>
    <w:link w:val="7"/>
    <w:uiPriority w:val="9"/>
    <w:semiHidden/>
    <w:rsid w:val="005661C4"/>
    <w:rPr>
      <w:rFonts w:cstheme="majorBidi"/>
      <w:b/>
      <w:bCs/>
      <w:color w:val="595959" w:themeColor="text1" w:themeTint="A6"/>
    </w:rPr>
  </w:style>
  <w:style w:type="character" w:customStyle="1" w:styleId="80">
    <w:name w:val="标题 8 字符"/>
    <w:basedOn w:val="a0"/>
    <w:link w:val="8"/>
    <w:uiPriority w:val="9"/>
    <w:semiHidden/>
    <w:rsid w:val="005661C4"/>
    <w:rPr>
      <w:rFonts w:cstheme="majorBidi"/>
      <w:color w:val="595959" w:themeColor="text1" w:themeTint="A6"/>
    </w:rPr>
  </w:style>
  <w:style w:type="character" w:customStyle="1" w:styleId="90">
    <w:name w:val="标题 9 字符"/>
    <w:basedOn w:val="a0"/>
    <w:link w:val="9"/>
    <w:uiPriority w:val="9"/>
    <w:semiHidden/>
    <w:rsid w:val="005661C4"/>
    <w:rPr>
      <w:rFonts w:eastAsiaTheme="majorEastAsia" w:cstheme="majorBidi"/>
      <w:color w:val="595959" w:themeColor="text1" w:themeTint="A6"/>
    </w:rPr>
  </w:style>
  <w:style w:type="paragraph" w:styleId="a3">
    <w:name w:val="Title"/>
    <w:basedOn w:val="a"/>
    <w:next w:val="a"/>
    <w:link w:val="a4"/>
    <w:uiPriority w:val="10"/>
    <w:qFormat/>
    <w:rsid w:val="00566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1C4"/>
    <w:pPr>
      <w:spacing w:before="160"/>
      <w:jc w:val="center"/>
    </w:pPr>
    <w:rPr>
      <w:i/>
      <w:iCs/>
      <w:color w:val="404040" w:themeColor="text1" w:themeTint="BF"/>
    </w:rPr>
  </w:style>
  <w:style w:type="character" w:customStyle="1" w:styleId="a8">
    <w:name w:val="引用 字符"/>
    <w:basedOn w:val="a0"/>
    <w:link w:val="a7"/>
    <w:uiPriority w:val="29"/>
    <w:rsid w:val="005661C4"/>
    <w:rPr>
      <w:i/>
      <w:iCs/>
      <w:color w:val="404040" w:themeColor="text1" w:themeTint="BF"/>
    </w:rPr>
  </w:style>
  <w:style w:type="paragraph" w:styleId="a9">
    <w:name w:val="List Paragraph"/>
    <w:basedOn w:val="a"/>
    <w:uiPriority w:val="34"/>
    <w:qFormat/>
    <w:rsid w:val="005661C4"/>
    <w:pPr>
      <w:ind w:left="720"/>
      <w:contextualSpacing/>
    </w:pPr>
  </w:style>
  <w:style w:type="character" w:styleId="aa">
    <w:name w:val="Intense Emphasis"/>
    <w:basedOn w:val="a0"/>
    <w:uiPriority w:val="21"/>
    <w:qFormat/>
    <w:rsid w:val="005661C4"/>
    <w:rPr>
      <w:i/>
      <w:iCs/>
      <w:color w:val="2F5496" w:themeColor="accent1" w:themeShade="BF"/>
    </w:rPr>
  </w:style>
  <w:style w:type="paragraph" w:styleId="ab">
    <w:name w:val="Intense Quote"/>
    <w:basedOn w:val="a"/>
    <w:next w:val="a"/>
    <w:link w:val="ac"/>
    <w:uiPriority w:val="30"/>
    <w:qFormat/>
    <w:rsid w:val="00566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1C4"/>
    <w:rPr>
      <w:i/>
      <w:iCs/>
      <w:color w:val="2F5496" w:themeColor="accent1" w:themeShade="BF"/>
    </w:rPr>
  </w:style>
  <w:style w:type="character" w:styleId="ad">
    <w:name w:val="Intense Reference"/>
    <w:basedOn w:val="a0"/>
    <w:uiPriority w:val="32"/>
    <w:qFormat/>
    <w:rsid w:val="00566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