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4CC4" w14:textId="77777777" w:rsidR="00734A76" w:rsidRDefault="00734A76">
      <w:pPr>
        <w:rPr>
          <w:rFonts w:hint="eastAsia"/>
        </w:rPr>
      </w:pPr>
      <w:r>
        <w:rPr>
          <w:rFonts w:hint="eastAsia"/>
        </w:rPr>
        <w:t>答组词组和的拼音：开启汉字拼音之旅</w:t>
      </w:r>
    </w:p>
    <w:p w14:paraId="1B02426D" w14:textId="77777777" w:rsidR="00734A76" w:rsidRDefault="00734A76">
      <w:pPr>
        <w:rPr>
          <w:rFonts w:hint="eastAsia"/>
        </w:rPr>
      </w:pPr>
      <w:r>
        <w:rPr>
          <w:rFonts w:hint="eastAsia"/>
        </w:rPr>
        <w:t>在汉语的世界里，每一个字都有其独特的魅力与意义，而当我们将这些单个的字符组合在一起时，便形成了丰富多彩的语言表达。为了更好地理解汉语，并帮助学习者准确发音，我们引入了“拼音”这一辅助工具。拼音是汉字的音标系统，它使用拉丁字母来表示汉字的读音，为人们提供了方便的学习路径。</w:t>
      </w:r>
    </w:p>
    <w:p w14:paraId="6462EB31" w14:textId="77777777" w:rsidR="00734A76" w:rsidRDefault="00734A76">
      <w:pPr>
        <w:rPr>
          <w:rFonts w:hint="eastAsia"/>
        </w:rPr>
      </w:pPr>
    </w:p>
    <w:p w14:paraId="20354661" w14:textId="77777777" w:rsidR="00734A76" w:rsidRDefault="0073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D361F" w14:textId="77777777" w:rsidR="00734A76" w:rsidRDefault="00734A76">
      <w:pPr>
        <w:rPr>
          <w:rFonts w:hint="eastAsia"/>
        </w:rPr>
      </w:pPr>
      <w:r>
        <w:rPr>
          <w:rFonts w:hint="eastAsia"/>
        </w:rPr>
        <w:t>拼音的历史渊源</w:t>
      </w:r>
    </w:p>
    <w:p w14:paraId="4049BA06" w14:textId="77777777" w:rsidR="00734A76" w:rsidRDefault="00734A76">
      <w:pPr>
        <w:rPr>
          <w:rFonts w:hint="eastAsia"/>
        </w:rPr>
      </w:pPr>
      <w:r>
        <w:rPr>
          <w:rFonts w:hint="eastAsia"/>
        </w:rPr>
        <w:t>拼音的发展并非一蹴而就，而是经历了漫长的演变过程。早在明朝时期，就有学者尝试用罗马字母来标记汉语发音。直到1958年，中国政府正式公布了《汉语拼音方案》，作为推广普通话的重要手段之一。从那时起，拼音不仅成为了儿童学习汉字的基础，也成为了国际友人接触中文的桥梁。</w:t>
      </w:r>
    </w:p>
    <w:p w14:paraId="28345651" w14:textId="77777777" w:rsidR="00734A76" w:rsidRDefault="00734A76">
      <w:pPr>
        <w:rPr>
          <w:rFonts w:hint="eastAsia"/>
        </w:rPr>
      </w:pPr>
    </w:p>
    <w:p w14:paraId="058845D0" w14:textId="77777777" w:rsidR="00734A76" w:rsidRDefault="0073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E03E4" w14:textId="77777777" w:rsidR="00734A76" w:rsidRDefault="00734A76">
      <w:pPr>
        <w:rPr>
          <w:rFonts w:hint="eastAsia"/>
        </w:rPr>
      </w:pPr>
      <w:r>
        <w:rPr>
          <w:rFonts w:hint="eastAsia"/>
        </w:rPr>
        <w:t>拼音的结构解析</w:t>
      </w:r>
    </w:p>
    <w:p w14:paraId="279377D1" w14:textId="77777777" w:rsidR="00734A76" w:rsidRDefault="00734A76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一般由辅音构成；韵母紧随其后，通常包含元音或元音加辅音的组合；声调则通过不同的音高变化来区分词语的意义。例如，“妈”（mā）和“马”（mǎ），虽然拼写相同，但由于声调不同，它们代表的是完全不同的概念。</w:t>
      </w:r>
    </w:p>
    <w:p w14:paraId="413B95E5" w14:textId="77777777" w:rsidR="00734A76" w:rsidRDefault="00734A76">
      <w:pPr>
        <w:rPr>
          <w:rFonts w:hint="eastAsia"/>
        </w:rPr>
      </w:pPr>
    </w:p>
    <w:p w14:paraId="5BFC9956" w14:textId="77777777" w:rsidR="00734A76" w:rsidRDefault="0073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8831D" w14:textId="77777777" w:rsidR="00734A76" w:rsidRDefault="00734A76">
      <w:pPr>
        <w:rPr>
          <w:rFonts w:hint="eastAsia"/>
        </w:rPr>
      </w:pPr>
      <w:r>
        <w:rPr>
          <w:rFonts w:hint="eastAsia"/>
        </w:rPr>
        <w:t>拼音的实际应用</w:t>
      </w:r>
    </w:p>
    <w:p w14:paraId="0AF4FDAE" w14:textId="77777777" w:rsidR="00734A76" w:rsidRDefault="00734A76">
      <w:pPr>
        <w:rPr>
          <w:rFonts w:hint="eastAsia"/>
        </w:rPr>
      </w:pPr>
      <w:r>
        <w:rPr>
          <w:rFonts w:hint="eastAsia"/>
        </w:rPr>
        <w:t>在日常生活中，拼音的应用无处不在。在学校教育中，它是孩子们认读汉字的第一步；在电子设备上，拼音输入法让打字变得更加便捷；对于外国朋友来说，掌握拼音有助于快速入门汉语。在图书馆分类、地名标注等方面，拼音同样发挥着重要作用。</w:t>
      </w:r>
    </w:p>
    <w:p w14:paraId="76B07A00" w14:textId="77777777" w:rsidR="00734A76" w:rsidRDefault="00734A76">
      <w:pPr>
        <w:rPr>
          <w:rFonts w:hint="eastAsia"/>
        </w:rPr>
      </w:pPr>
    </w:p>
    <w:p w14:paraId="5E77DABD" w14:textId="77777777" w:rsidR="00734A76" w:rsidRDefault="0073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29308" w14:textId="77777777" w:rsidR="00734A76" w:rsidRDefault="00734A76">
      <w:pPr>
        <w:rPr>
          <w:rFonts w:hint="eastAsia"/>
        </w:rPr>
      </w:pPr>
      <w:r>
        <w:rPr>
          <w:rFonts w:hint="eastAsia"/>
        </w:rPr>
        <w:t>拼音的文化价值</w:t>
      </w:r>
    </w:p>
    <w:p w14:paraId="36EC721C" w14:textId="77777777" w:rsidR="00734A76" w:rsidRDefault="00734A76">
      <w:pPr>
        <w:rPr>
          <w:rFonts w:hint="eastAsia"/>
        </w:rPr>
      </w:pPr>
      <w:r>
        <w:rPr>
          <w:rFonts w:hint="eastAsia"/>
        </w:rPr>
        <w:t>除了实用性外，拼音还承载着丰富的文化内涵。每一种语言都是民族文化的载体，拼音作为现代汉语的一部分，自然也不例外。它见证了中国社会的进步与发展，体现了国家对语言规范化管理的决心。随着全球化的推进，越来越多的人开始关注并学习汉语，拼音也因此走向世界舞台，成为传播中华文化的新使者。</w:t>
      </w:r>
    </w:p>
    <w:p w14:paraId="361B1FA9" w14:textId="77777777" w:rsidR="00734A76" w:rsidRDefault="00734A76">
      <w:pPr>
        <w:rPr>
          <w:rFonts w:hint="eastAsia"/>
        </w:rPr>
      </w:pPr>
    </w:p>
    <w:p w14:paraId="416C6686" w14:textId="77777777" w:rsidR="00734A76" w:rsidRDefault="0073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DAF89" w14:textId="77777777" w:rsidR="00734A76" w:rsidRDefault="00734A76">
      <w:pPr>
        <w:rPr>
          <w:rFonts w:hint="eastAsia"/>
        </w:rPr>
      </w:pPr>
      <w:r>
        <w:rPr>
          <w:rFonts w:hint="eastAsia"/>
        </w:rPr>
        <w:t>最后的总结</w:t>
      </w:r>
    </w:p>
    <w:p w14:paraId="2056E33E" w14:textId="77777777" w:rsidR="00734A76" w:rsidRDefault="00734A76">
      <w:pPr>
        <w:rPr>
          <w:rFonts w:hint="eastAsia"/>
        </w:rPr>
      </w:pPr>
      <w:r>
        <w:rPr>
          <w:rFonts w:hint="eastAsia"/>
        </w:rPr>
        <w:t>拼音不仅是汉字的发音指南，更是连接古今中外的一座重要桥梁。它既保留了传统汉字的独特性，又适应了现代社会的需求。无论是初学汉语的小朋友，还是想要深入了解中国的国际友人，都可以借助拼音这把钥匙，打开通往中华文化的神秘大门。让我们一起踏上这段充满乐趣与惊喜的拼音之旅吧！</w:t>
      </w:r>
    </w:p>
    <w:p w14:paraId="1F6491F4" w14:textId="77777777" w:rsidR="00734A76" w:rsidRDefault="00734A76">
      <w:pPr>
        <w:rPr>
          <w:rFonts w:hint="eastAsia"/>
        </w:rPr>
      </w:pPr>
    </w:p>
    <w:p w14:paraId="64BAC7E6" w14:textId="77777777" w:rsidR="00734A76" w:rsidRDefault="00734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0F998" w14:textId="70401035" w:rsidR="00305E8D" w:rsidRDefault="00305E8D"/>
    <w:sectPr w:rsidR="00305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8D"/>
    <w:rsid w:val="00305E8D"/>
    <w:rsid w:val="003B6FA9"/>
    <w:rsid w:val="0073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5A6F7-981D-4C7C-A62C-12A15526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