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58F17" w14:textId="77777777" w:rsidR="002A3512" w:rsidRDefault="002A3512">
      <w:pPr>
        <w:rPr>
          <w:rFonts w:hint="eastAsia"/>
        </w:rPr>
      </w:pPr>
      <w:r>
        <w:rPr>
          <w:rFonts w:hint="eastAsia"/>
        </w:rPr>
        <w:t>第6课藤野先生生字的拼音：探索语言之美</w:t>
      </w:r>
    </w:p>
    <w:p w14:paraId="208AE10C" w14:textId="77777777" w:rsidR="002A3512" w:rsidRDefault="002A3512">
      <w:pPr>
        <w:rPr>
          <w:rFonts w:hint="eastAsia"/>
        </w:rPr>
      </w:pPr>
      <w:r>
        <w:rPr>
          <w:rFonts w:hint="eastAsia"/>
        </w:rPr>
        <w:t>在学习语文的过程中，我们时常会遇到一些新的汉字和词汇，它们如同璀璨的明珠，点缀着中华文化的长河。对于初学者来说，《藤野先生》这篇课文不仅是对鲁迅先生笔下深刻人物形象的了解，也是对汉语拼音系统的一次实践性接触。通过学习这些生字的拼音，学生们能够更加深入地理解文字背后的故事，并提升自己的读写能力。</w:t>
      </w:r>
    </w:p>
    <w:p w14:paraId="0E1325A5" w14:textId="77777777" w:rsidR="002A3512" w:rsidRDefault="002A3512">
      <w:pPr>
        <w:rPr>
          <w:rFonts w:hint="eastAsia"/>
        </w:rPr>
      </w:pPr>
    </w:p>
    <w:p w14:paraId="51E8CD46" w14:textId="77777777" w:rsidR="002A3512" w:rsidRDefault="002A3512">
      <w:pPr>
        <w:rPr>
          <w:rFonts w:hint="eastAsia"/>
        </w:rPr>
      </w:pPr>
      <w:r>
        <w:rPr>
          <w:rFonts w:hint="eastAsia"/>
        </w:rPr>
        <w:t xml:space="preserve"> </w:t>
      </w:r>
    </w:p>
    <w:p w14:paraId="0B83D9E8" w14:textId="77777777" w:rsidR="002A3512" w:rsidRDefault="002A3512">
      <w:pPr>
        <w:rPr>
          <w:rFonts w:hint="eastAsia"/>
        </w:rPr>
      </w:pPr>
      <w:r>
        <w:rPr>
          <w:rFonts w:hint="eastAsia"/>
        </w:rPr>
        <w:t>藤野先生与生字拼音的相遇</w:t>
      </w:r>
    </w:p>
    <w:p w14:paraId="794FF199" w14:textId="77777777" w:rsidR="002A3512" w:rsidRDefault="002A3512">
      <w:pPr>
        <w:rPr>
          <w:rFonts w:hint="eastAsia"/>
        </w:rPr>
      </w:pPr>
      <w:r>
        <w:rPr>
          <w:rFonts w:hint="eastAsia"/>
        </w:rPr>
        <w:t>《藤野先生》是鲁迅的一篇回忆性散文，记述了作者在日本留学期间与一位日本教授藤野严九郎之间的师生情谊。文章中涉及了许多具有代表性的汉字，如“藤（téng）”、“畸（jī）”、“形（xíng）”等。每个生字都是一个故事的开端，而其对应的拼音则为这个故事开启了声音的大门。例如，“藤野”的“藤”，它的发音提醒我们这是一位与自然有着深厚联系的名字；而“畸”字的拼音则让我们想象到它所描绘的不规则形状或事物的特殊状态。</w:t>
      </w:r>
    </w:p>
    <w:p w14:paraId="5D1D851C" w14:textId="77777777" w:rsidR="002A3512" w:rsidRDefault="002A3512">
      <w:pPr>
        <w:rPr>
          <w:rFonts w:hint="eastAsia"/>
        </w:rPr>
      </w:pPr>
    </w:p>
    <w:p w14:paraId="1F197794" w14:textId="77777777" w:rsidR="002A3512" w:rsidRDefault="002A3512">
      <w:pPr>
        <w:rPr>
          <w:rFonts w:hint="eastAsia"/>
        </w:rPr>
      </w:pPr>
      <w:r>
        <w:rPr>
          <w:rFonts w:hint="eastAsia"/>
        </w:rPr>
        <w:t xml:space="preserve"> </w:t>
      </w:r>
    </w:p>
    <w:p w14:paraId="24E1A99F" w14:textId="77777777" w:rsidR="002A3512" w:rsidRDefault="002A3512">
      <w:pPr>
        <w:rPr>
          <w:rFonts w:hint="eastAsia"/>
        </w:rPr>
      </w:pPr>
      <w:r>
        <w:rPr>
          <w:rFonts w:hint="eastAsia"/>
        </w:rPr>
        <w:t>掌握生字拼音的重要性</w:t>
      </w:r>
    </w:p>
    <w:p w14:paraId="7E3C0E41" w14:textId="77777777" w:rsidR="002A3512" w:rsidRDefault="002A3512">
      <w:pPr>
        <w:rPr>
          <w:rFonts w:hint="eastAsia"/>
        </w:rPr>
      </w:pPr>
      <w:r>
        <w:rPr>
          <w:rFonts w:hint="eastAsia"/>
        </w:rPr>
        <w:t>对于学生而言，正确掌握生字的拼音至关重要。拼音不仅是帮助记忆汉字的重要工具，也是准确表达思想、交流情感的基础。在《藤野先生》一文中，诸如“教诲（jiào huì）”、“瞥见（piē jiàn）”这样的词汇，不仅丰富了学生的词汇量，还提高了他们对复杂句子结构的理解力。通过反复练习这些生字的拼音，学生们可以更好地把握文章的情感脉络，感受鲁迅作品中的深意。</w:t>
      </w:r>
    </w:p>
    <w:p w14:paraId="378673D6" w14:textId="77777777" w:rsidR="002A3512" w:rsidRDefault="002A3512">
      <w:pPr>
        <w:rPr>
          <w:rFonts w:hint="eastAsia"/>
        </w:rPr>
      </w:pPr>
    </w:p>
    <w:p w14:paraId="4A6C96BA" w14:textId="77777777" w:rsidR="002A3512" w:rsidRDefault="002A3512">
      <w:pPr>
        <w:rPr>
          <w:rFonts w:hint="eastAsia"/>
        </w:rPr>
      </w:pPr>
      <w:r>
        <w:rPr>
          <w:rFonts w:hint="eastAsia"/>
        </w:rPr>
        <w:t xml:space="preserve"> </w:t>
      </w:r>
    </w:p>
    <w:p w14:paraId="0A37D37B" w14:textId="77777777" w:rsidR="002A3512" w:rsidRDefault="002A3512">
      <w:pPr>
        <w:rPr>
          <w:rFonts w:hint="eastAsia"/>
        </w:rPr>
      </w:pPr>
      <w:r>
        <w:rPr>
          <w:rFonts w:hint="eastAsia"/>
        </w:rPr>
        <w:t>生字拼音的学习方法</w:t>
      </w:r>
    </w:p>
    <w:p w14:paraId="3F8E0A1C" w14:textId="77777777" w:rsidR="002A3512" w:rsidRDefault="002A3512">
      <w:pPr>
        <w:rPr>
          <w:rFonts w:hint="eastAsia"/>
        </w:rPr>
      </w:pPr>
      <w:r>
        <w:rPr>
          <w:rFonts w:hint="eastAsia"/>
        </w:rPr>
        <w:t>为了更好地学习这些生字的拼音，教师们往往会采用多种教学方法。比如，通过讲述每个字的来历和文化背景来加深记忆；利用卡片游戏或者互动软件让学习变得更加有趣；还有就是鼓励学生们在日常生活中使用新学到的汉字和拼音，以此巩固记忆。重复朗读和书写也是一个不可或缺的过程，它有助于加强肌肉记忆，使学生能够在需要时自然而然地写出正确的拼音。</w:t>
      </w:r>
    </w:p>
    <w:p w14:paraId="2EFA7CC7" w14:textId="77777777" w:rsidR="002A3512" w:rsidRDefault="002A3512">
      <w:pPr>
        <w:rPr>
          <w:rFonts w:hint="eastAsia"/>
        </w:rPr>
      </w:pPr>
    </w:p>
    <w:p w14:paraId="1EF39455" w14:textId="77777777" w:rsidR="002A3512" w:rsidRDefault="002A3512">
      <w:pPr>
        <w:rPr>
          <w:rFonts w:hint="eastAsia"/>
        </w:rPr>
      </w:pPr>
      <w:r>
        <w:rPr>
          <w:rFonts w:hint="eastAsia"/>
        </w:rPr>
        <w:t xml:space="preserve"> </w:t>
      </w:r>
    </w:p>
    <w:p w14:paraId="653A0DEA" w14:textId="77777777" w:rsidR="002A3512" w:rsidRDefault="002A3512">
      <w:pPr>
        <w:rPr>
          <w:rFonts w:hint="eastAsia"/>
        </w:rPr>
      </w:pPr>
      <w:r>
        <w:rPr>
          <w:rFonts w:hint="eastAsia"/>
        </w:rPr>
        <w:t>总结：拼音连接过去与未来</w:t>
      </w:r>
    </w:p>
    <w:p w14:paraId="268373B2" w14:textId="77777777" w:rsidR="002A3512" w:rsidRDefault="002A3512">
      <w:pPr>
        <w:rPr>
          <w:rFonts w:hint="eastAsia"/>
        </w:rPr>
      </w:pPr>
      <w:r>
        <w:rPr>
          <w:rFonts w:hint="eastAsia"/>
        </w:rPr>
        <w:t>学习《藤野先生》中生字的拼音不仅是掌握一门语言技能的过程，更是一次穿越时空的文化之旅。每一个生字及其拼音都承载着历史的记忆，同时也为未来的交流搭建了桥梁。通过对这篇文章中生字拼音的学习，学生们不仅能提高自己的汉语水平，更能体会到汉语作为沟通媒介的独特魅力。希望每位同学都能从中学有所获，享受探索汉语拼音世界的乐趣。</w:t>
      </w:r>
    </w:p>
    <w:p w14:paraId="6C53E158" w14:textId="77777777" w:rsidR="002A3512" w:rsidRDefault="002A3512">
      <w:pPr>
        <w:rPr>
          <w:rFonts w:hint="eastAsia"/>
        </w:rPr>
      </w:pPr>
    </w:p>
    <w:p w14:paraId="2DC4245B" w14:textId="77777777" w:rsidR="002A3512" w:rsidRDefault="002A3512">
      <w:pPr>
        <w:rPr>
          <w:rFonts w:hint="eastAsia"/>
        </w:rPr>
      </w:pPr>
      <w:r>
        <w:rPr>
          <w:rFonts w:hint="eastAsia"/>
        </w:rPr>
        <w:t>本文是由懂得生活网（dongdeshenghuo.com）为大家创作</w:t>
      </w:r>
    </w:p>
    <w:p w14:paraId="57320D0B" w14:textId="68F8D9B0" w:rsidR="005215E3" w:rsidRDefault="005215E3"/>
    <w:sectPr w:rsidR="00521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E3"/>
    <w:rsid w:val="002A3512"/>
    <w:rsid w:val="005215E3"/>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B88B8-A7DC-4896-A02B-E5B91FAD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5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5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5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5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5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5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5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5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5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5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5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5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5E3"/>
    <w:rPr>
      <w:rFonts w:cstheme="majorBidi"/>
      <w:color w:val="2F5496" w:themeColor="accent1" w:themeShade="BF"/>
      <w:sz w:val="28"/>
      <w:szCs w:val="28"/>
    </w:rPr>
  </w:style>
  <w:style w:type="character" w:customStyle="1" w:styleId="50">
    <w:name w:val="标题 5 字符"/>
    <w:basedOn w:val="a0"/>
    <w:link w:val="5"/>
    <w:uiPriority w:val="9"/>
    <w:semiHidden/>
    <w:rsid w:val="005215E3"/>
    <w:rPr>
      <w:rFonts w:cstheme="majorBidi"/>
      <w:color w:val="2F5496" w:themeColor="accent1" w:themeShade="BF"/>
      <w:sz w:val="24"/>
    </w:rPr>
  </w:style>
  <w:style w:type="character" w:customStyle="1" w:styleId="60">
    <w:name w:val="标题 6 字符"/>
    <w:basedOn w:val="a0"/>
    <w:link w:val="6"/>
    <w:uiPriority w:val="9"/>
    <w:semiHidden/>
    <w:rsid w:val="005215E3"/>
    <w:rPr>
      <w:rFonts w:cstheme="majorBidi"/>
      <w:b/>
      <w:bCs/>
      <w:color w:val="2F5496" w:themeColor="accent1" w:themeShade="BF"/>
    </w:rPr>
  </w:style>
  <w:style w:type="character" w:customStyle="1" w:styleId="70">
    <w:name w:val="标题 7 字符"/>
    <w:basedOn w:val="a0"/>
    <w:link w:val="7"/>
    <w:uiPriority w:val="9"/>
    <w:semiHidden/>
    <w:rsid w:val="005215E3"/>
    <w:rPr>
      <w:rFonts w:cstheme="majorBidi"/>
      <w:b/>
      <w:bCs/>
      <w:color w:val="595959" w:themeColor="text1" w:themeTint="A6"/>
    </w:rPr>
  </w:style>
  <w:style w:type="character" w:customStyle="1" w:styleId="80">
    <w:name w:val="标题 8 字符"/>
    <w:basedOn w:val="a0"/>
    <w:link w:val="8"/>
    <w:uiPriority w:val="9"/>
    <w:semiHidden/>
    <w:rsid w:val="005215E3"/>
    <w:rPr>
      <w:rFonts w:cstheme="majorBidi"/>
      <w:color w:val="595959" w:themeColor="text1" w:themeTint="A6"/>
    </w:rPr>
  </w:style>
  <w:style w:type="character" w:customStyle="1" w:styleId="90">
    <w:name w:val="标题 9 字符"/>
    <w:basedOn w:val="a0"/>
    <w:link w:val="9"/>
    <w:uiPriority w:val="9"/>
    <w:semiHidden/>
    <w:rsid w:val="005215E3"/>
    <w:rPr>
      <w:rFonts w:eastAsiaTheme="majorEastAsia" w:cstheme="majorBidi"/>
      <w:color w:val="595959" w:themeColor="text1" w:themeTint="A6"/>
    </w:rPr>
  </w:style>
  <w:style w:type="paragraph" w:styleId="a3">
    <w:name w:val="Title"/>
    <w:basedOn w:val="a"/>
    <w:next w:val="a"/>
    <w:link w:val="a4"/>
    <w:uiPriority w:val="10"/>
    <w:qFormat/>
    <w:rsid w:val="005215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5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5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5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5E3"/>
    <w:pPr>
      <w:spacing w:before="160"/>
      <w:jc w:val="center"/>
    </w:pPr>
    <w:rPr>
      <w:i/>
      <w:iCs/>
      <w:color w:val="404040" w:themeColor="text1" w:themeTint="BF"/>
    </w:rPr>
  </w:style>
  <w:style w:type="character" w:customStyle="1" w:styleId="a8">
    <w:name w:val="引用 字符"/>
    <w:basedOn w:val="a0"/>
    <w:link w:val="a7"/>
    <w:uiPriority w:val="29"/>
    <w:rsid w:val="005215E3"/>
    <w:rPr>
      <w:i/>
      <w:iCs/>
      <w:color w:val="404040" w:themeColor="text1" w:themeTint="BF"/>
    </w:rPr>
  </w:style>
  <w:style w:type="paragraph" w:styleId="a9">
    <w:name w:val="List Paragraph"/>
    <w:basedOn w:val="a"/>
    <w:uiPriority w:val="34"/>
    <w:qFormat/>
    <w:rsid w:val="005215E3"/>
    <w:pPr>
      <w:ind w:left="720"/>
      <w:contextualSpacing/>
    </w:pPr>
  </w:style>
  <w:style w:type="character" w:styleId="aa">
    <w:name w:val="Intense Emphasis"/>
    <w:basedOn w:val="a0"/>
    <w:uiPriority w:val="21"/>
    <w:qFormat/>
    <w:rsid w:val="005215E3"/>
    <w:rPr>
      <w:i/>
      <w:iCs/>
      <w:color w:val="2F5496" w:themeColor="accent1" w:themeShade="BF"/>
    </w:rPr>
  </w:style>
  <w:style w:type="paragraph" w:styleId="ab">
    <w:name w:val="Intense Quote"/>
    <w:basedOn w:val="a"/>
    <w:next w:val="a"/>
    <w:link w:val="ac"/>
    <w:uiPriority w:val="30"/>
    <w:qFormat/>
    <w:rsid w:val="005215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5E3"/>
    <w:rPr>
      <w:i/>
      <w:iCs/>
      <w:color w:val="2F5496" w:themeColor="accent1" w:themeShade="BF"/>
    </w:rPr>
  </w:style>
  <w:style w:type="character" w:styleId="ad">
    <w:name w:val="Intense Reference"/>
    <w:basedOn w:val="a0"/>
    <w:uiPriority w:val="32"/>
    <w:qFormat/>
    <w:rsid w:val="005215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2025-05-15T10:23:00Z</dcterms:created>
  <dcterms:modified xsi:type="dcterms:W3CDTF">2025-05-15T10:23:00Z</dcterms:modified>
</cp:coreProperties>
</file>