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981D7" w14:textId="77777777" w:rsidR="00441A0C" w:rsidRDefault="00441A0C">
      <w:pPr>
        <w:rPr>
          <w:rFonts w:hint="eastAsia"/>
        </w:rPr>
      </w:pPr>
    </w:p>
    <w:p w14:paraId="70316233" w14:textId="77777777" w:rsidR="00441A0C" w:rsidRDefault="00441A0C">
      <w:pPr>
        <w:rPr>
          <w:rFonts w:hint="eastAsia"/>
        </w:rPr>
      </w:pPr>
      <w:r>
        <w:rPr>
          <w:rFonts w:hint="eastAsia"/>
        </w:rPr>
        <w:tab/>
        <w:t>瞪的拼音和组词和部首</w:t>
      </w:r>
    </w:p>
    <w:p w14:paraId="29E7374A" w14:textId="77777777" w:rsidR="00441A0C" w:rsidRDefault="00441A0C">
      <w:pPr>
        <w:rPr>
          <w:rFonts w:hint="eastAsia"/>
        </w:rPr>
      </w:pPr>
    </w:p>
    <w:p w14:paraId="2066EEFF" w14:textId="77777777" w:rsidR="00441A0C" w:rsidRDefault="00441A0C">
      <w:pPr>
        <w:rPr>
          <w:rFonts w:hint="eastAsia"/>
        </w:rPr>
      </w:pPr>
    </w:p>
    <w:p w14:paraId="10877406" w14:textId="77777777" w:rsidR="00441A0C" w:rsidRDefault="00441A0C">
      <w:pPr>
        <w:rPr>
          <w:rFonts w:hint="eastAsia"/>
        </w:rPr>
      </w:pPr>
      <w:r>
        <w:rPr>
          <w:rFonts w:hint="eastAsia"/>
        </w:rPr>
        <w:tab/>
        <w:t>“瞪”这个汉字，其拼音为“dèng”，它属于中文里一个非常形象且生动的动词。从字形上看，“瞪”的部首是“目”，这表明了它的含义与眼睛有关。具体来说，“目”字旁往往用来描述各种与看、视相关的行为或状态，而“瞪”则特别指直勾勾地看，强调了一种凝视或注视的状态，通常带有惊讶、愤怒等强烈的情感色彩。</w:t>
      </w:r>
    </w:p>
    <w:p w14:paraId="7AAB091F" w14:textId="77777777" w:rsidR="00441A0C" w:rsidRDefault="00441A0C">
      <w:pPr>
        <w:rPr>
          <w:rFonts w:hint="eastAsia"/>
        </w:rPr>
      </w:pPr>
    </w:p>
    <w:p w14:paraId="5CEEBDCD" w14:textId="77777777" w:rsidR="00441A0C" w:rsidRDefault="00441A0C">
      <w:pPr>
        <w:rPr>
          <w:rFonts w:hint="eastAsia"/>
        </w:rPr>
      </w:pPr>
    </w:p>
    <w:p w14:paraId="2D9CDD59" w14:textId="77777777" w:rsidR="00441A0C" w:rsidRDefault="00441A0C">
      <w:pPr>
        <w:rPr>
          <w:rFonts w:hint="eastAsia"/>
        </w:rPr>
      </w:pPr>
    </w:p>
    <w:p w14:paraId="571DD4C5" w14:textId="77777777" w:rsidR="00441A0C" w:rsidRDefault="00441A0C">
      <w:pPr>
        <w:rPr>
          <w:rFonts w:hint="eastAsia"/>
        </w:rPr>
      </w:pPr>
      <w:r>
        <w:rPr>
          <w:rFonts w:hint="eastAsia"/>
        </w:rPr>
        <w:tab/>
        <w:t>“瞪”的基本意义及其使用场景</w:t>
      </w:r>
    </w:p>
    <w:p w14:paraId="5D9B46A8" w14:textId="77777777" w:rsidR="00441A0C" w:rsidRDefault="00441A0C">
      <w:pPr>
        <w:rPr>
          <w:rFonts w:hint="eastAsia"/>
        </w:rPr>
      </w:pPr>
    </w:p>
    <w:p w14:paraId="79C211F0" w14:textId="77777777" w:rsidR="00441A0C" w:rsidRDefault="00441A0C">
      <w:pPr>
        <w:rPr>
          <w:rFonts w:hint="eastAsia"/>
        </w:rPr>
      </w:pPr>
    </w:p>
    <w:p w14:paraId="024E39B2" w14:textId="77777777" w:rsidR="00441A0C" w:rsidRDefault="00441A0C">
      <w:pPr>
        <w:rPr>
          <w:rFonts w:hint="eastAsia"/>
        </w:rPr>
      </w:pPr>
      <w:r>
        <w:rPr>
          <w:rFonts w:hint="eastAsia"/>
        </w:rPr>
        <w:tab/>
        <w:t>在日常交流中，“瞪”字经常被用来描绘人们由于吃惊、生气或者其他情绪而睁大眼睛看向某人或某物的情景。例如，在一场激烈的争论中，一方可能会因为对方的话语而“瞪大了眼睛”，这里不仅表达了身体上的动作，也暗示了情感上的反应。“瞪眼”也是一种常见的表达方式，用于直接说明这一行为，如“他对着错误的答案瞪眼”，意味着对某种情况感到不满或难以置信。</w:t>
      </w:r>
    </w:p>
    <w:p w14:paraId="68DA83D5" w14:textId="77777777" w:rsidR="00441A0C" w:rsidRDefault="00441A0C">
      <w:pPr>
        <w:rPr>
          <w:rFonts w:hint="eastAsia"/>
        </w:rPr>
      </w:pPr>
    </w:p>
    <w:p w14:paraId="08E07CD4" w14:textId="77777777" w:rsidR="00441A0C" w:rsidRDefault="00441A0C">
      <w:pPr>
        <w:rPr>
          <w:rFonts w:hint="eastAsia"/>
        </w:rPr>
      </w:pPr>
    </w:p>
    <w:p w14:paraId="4EDE652C" w14:textId="77777777" w:rsidR="00441A0C" w:rsidRDefault="00441A0C">
      <w:pPr>
        <w:rPr>
          <w:rFonts w:hint="eastAsia"/>
        </w:rPr>
      </w:pPr>
    </w:p>
    <w:p w14:paraId="4F3047CB" w14:textId="77777777" w:rsidR="00441A0C" w:rsidRDefault="00441A0C">
      <w:pPr>
        <w:rPr>
          <w:rFonts w:hint="eastAsia"/>
        </w:rPr>
      </w:pPr>
      <w:r>
        <w:rPr>
          <w:rFonts w:hint="eastAsia"/>
        </w:rPr>
        <w:tab/>
        <w:t>关于“瞪”的组词</w:t>
      </w:r>
    </w:p>
    <w:p w14:paraId="322F67DC" w14:textId="77777777" w:rsidR="00441A0C" w:rsidRDefault="00441A0C">
      <w:pPr>
        <w:rPr>
          <w:rFonts w:hint="eastAsia"/>
        </w:rPr>
      </w:pPr>
    </w:p>
    <w:p w14:paraId="07CCEE5E" w14:textId="77777777" w:rsidR="00441A0C" w:rsidRDefault="00441A0C">
      <w:pPr>
        <w:rPr>
          <w:rFonts w:hint="eastAsia"/>
        </w:rPr>
      </w:pPr>
    </w:p>
    <w:p w14:paraId="0B1D5F26" w14:textId="77777777" w:rsidR="00441A0C" w:rsidRDefault="00441A0C">
      <w:pPr>
        <w:rPr>
          <w:rFonts w:hint="eastAsia"/>
        </w:rPr>
      </w:pPr>
      <w:r>
        <w:rPr>
          <w:rFonts w:hint="eastAsia"/>
        </w:rPr>
        <w:tab/>
        <w:t>围绕着“瞪”这个核心字，汉语中衍生出了不少富有表现力的词汇。比如“瞪眼”，除了前面提到的意义外，还可以用来形容一种无奈或者不知所措的状态；“怒目圆睁”则是更加夸张的说法，用来描述极度愤怒时的眼神；还有“瞠目结舌”，虽然“瞠”不同于“瞪”，但两者在意义上相近，都表示因惊讶或恐惧而无法言语的样子。这些词汇丰富了我们的语言表达，使得描述人物的情感变化更为细腻准确。</w:t>
      </w:r>
    </w:p>
    <w:p w14:paraId="74D770C2" w14:textId="77777777" w:rsidR="00441A0C" w:rsidRDefault="00441A0C">
      <w:pPr>
        <w:rPr>
          <w:rFonts w:hint="eastAsia"/>
        </w:rPr>
      </w:pPr>
    </w:p>
    <w:p w14:paraId="1165BC59" w14:textId="77777777" w:rsidR="00441A0C" w:rsidRDefault="00441A0C">
      <w:pPr>
        <w:rPr>
          <w:rFonts w:hint="eastAsia"/>
        </w:rPr>
      </w:pPr>
    </w:p>
    <w:p w14:paraId="5972DA12" w14:textId="77777777" w:rsidR="00441A0C" w:rsidRDefault="00441A0C">
      <w:pPr>
        <w:rPr>
          <w:rFonts w:hint="eastAsia"/>
        </w:rPr>
      </w:pPr>
    </w:p>
    <w:p w14:paraId="69974D32" w14:textId="77777777" w:rsidR="00441A0C" w:rsidRDefault="00441A0C">
      <w:pPr>
        <w:rPr>
          <w:rFonts w:hint="eastAsia"/>
        </w:rPr>
      </w:pPr>
      <w:r>
        <w:rPr>
          <w:rFonts w:hint="eastAsia"/>
        </w:rPr>
        <w:tab/>
        <w:t>“瞪”的文化背景和社会意义</w:t>
      </w:r>
    </w:p>
    <w:p w14:paraId="0641F83C" w14:textId="77777777" w:rsidR="00441A0C" w:rsidRDefault="00441A0C">
      <w:pPr>
        <w:rPr>
          <w:rFonts w:hint="eastAsia"/>
        </w:rPr>
      </w:pPr>
    </w:p>
    <w:p w14:paraId="522D7C90" w14:textId="77777777" w:rsidR="00441A0C" w:rsidRDefault="00441A0C">
      <w:pPr>
        <w:rPr>
          <w:rFonts w:hint="eastAsia"/>
        </w:rPr>
      </w:pPr>
    </w:p>
    <w:p w14:paraId="33AEDEDF" w14:textId="77777777" w:rsidR="00441A0C" w:rsidRDefault="00441A0C">
      <w:pPr>
        <w:rPr>
          <w:rFonts w:hint="eastAsia"/>
        </w:rPr>
      </w:pPr>
      <w:r>
        <w:rPr>
          <w:rFonts w:hint="eastAsia"/>
        </w:rPr>
        <w:tab/>
        <w:t>在中国传统文化中，眼神不仅是交流信息的重要手段之一，也是体现个人品德和修养的一面镜子。“瞪”作为一种特定的眼神表达，既可能传达出正面的信息，如警觉、专注；也可能传递负面的情绪，像愤怒、不满等。因此，在人际交往中，如何恰当地运用眼神，尤其是避免不必要的“瞪”，对于维护良好的社交关系至关重要。随着时代的发展，“瞪”字及其相关的成语、俗语依然活跃在现代汉语之中，继续发挥着它们独特的魅力。</w:t>
      </w:r>
    </w:p>
    <w:p w14:paraId="28D943C9" w14:textId="77777777" w:rsidR="00441A0C" w:rsidRDefault="00441A0C">
      <w:pPr>
        <w:rPr>
          <w:rFonts w:hint="eastAsia"/>
        </w:rPr>
      </w:pPr>
    </w:p>
    <w:p w14:paraId="4B4E3A27" w14:textId="77777777" w:rsidR="00441A0C" w:rsidRDefault="00441A0C">
      <w:pPr>
        <w:rPr>
          <w:rFonts w:hint="eastAsia"/>
        </w:rPr>
      </w:pPr>
    </w:p>
    <w:p w14:paraId="5F338A61" w14:textId="77777777" w:rsidR="00441A0C" w:rsidRDefault="00441A0C">
      <w:pPr>
        <w:rPr>
          <w:rFonts w:hint="eastAsia"/>
        </w:rPr>
      </w:pPr>
    </w:p>
    <w:p w14:paraId="48F10C36" w14:textId="77777777" w:rsidR="00441A0C" w:rsidRDefault="00441A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48170E" w14:textId="77777777" w:rsidR="00441A0C" w:rsidRDefault="00441A0C">
      <w:pPr>
        <w:rPr>
          <w:rFonts w:hint="eastAsia"/>
        </w:rPr>
      </w:pPr>
    </w:p>
    <w:p w14:paraId="5F55C0CD" w14:textId="77777777" w:rsidR="00441A0C" w:rsidRDefault="00441A0C">
      <w:pPr>
        <w:rPr>
          <w:rFonts w:hint="eastAsia"/>
        </w:rPr>
      </w:pPr>
    </w:p>
    <w:p w14:paraId="5CE5BF20" w14:textId="77777777" w:rsidR="00441A0C" w:rsidRDefault="00441A0C">
      <w:pPr>
        <w:rPr>
          <w:rFonts w:hint="eastAsia"/>
        </w:rPr>
      </w:pPr>
      <w:r>
        <w:rPr>
          <w:rFonts w:hint="eastAsia"/>
        </w:rPr>
        <w:tab/>
        <w:t>“瞪”字通过其独特的构字法（部首为“目”）、丰富的发音以及多样的组词用法，展现了汉语的魅力。无论是在文学作品还是日常对话里，“瞪”都能有效地帮助说话者更精确地表达自己的情感和态度。理解并正确使用这些词汇，不仅能提升个人的语言能力，还能加深对中国文化的认识。</w:t>
      </w:r>
    </w:p>
    <w:p w14:paraId="228D5F50" w14:textId="77777777" w:rsidR="00441A0C" w:rsidRDefault="00441A0C">
      <w:pPr>
        <w:rPr>
          <w:rFonts w:hint="eastAsia"/>
        </w:rPr>
      </w:pPr>
    </w:p>
    <w:p w14:paraId="0102684A" w14:textId="77777777" w:rsidR="00441A0C" w:rsidRDefault="00441A0C">
      <w:pPr>
        <w:rPr>
          <w:rFonts w:hint="eastAsia"/>
        </w:rPr>
      </w:pPr>
    </w:p>
    <w:p w14:paraId="224FFD27" w14:textId="77777777" w:rsidR="00441A0C" w:rsidRDefault="00441A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88226" w14:textId="5467846C" w:rsidR="00483A2B" w:rsidRDefault="00483A2B"/>
    <w:sectPr w:rsidR="00483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2B"/>
    <w:rsid w:val="00441A0C"/>
    <w:rsid w:val="00483A2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6D3E2-0520-41FA-A018-40D3660A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