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6CB12" w14:textId="77777777" w:rsidR="003B33D5" w:rsidRDefault="003B33D5">
      <w:pPr>
        <w:rPr>
          <w:rFonts w:hint="eastAsia"/>
        </w:rPr>
      </w:pPr>
      <w:r>
        <w:rPr>
          <w:rFonts w:hint="eastAsia"/>
        </w:rPr>
        <w:t>瞟一眼的“瞟”的拼音：piǎo yī yǎn</w:t>
      </w:r>
    </w:p>
    <w:p w14:paraId="2E1B6C55" w14:textId="77777777" w:rsidR="003B33D5" w:rsidRDefault="003B33D5">
      <w:pPr>
        <w:rPr>
          <w:rFonts w:hint="eastAsia"/>
        </w:rPr>
      </w:pPr>
      <w:r>
        <w:rPr>
          <w:rFonts w:hint="eastAsia"/>
        </w:rPr>
        <w:t>在汉语的广袤词汇海洋中，每一个字词都有其独特的发音和意义，“瞟”这个字也不例外。它的拼音为 piǎo，当与“一眼”连用时，则构成“瞟一眼”，即 piǎo yī yǎn。这个词组用来形容快速地、不经意间向某个方向看的动作，通常带有一种随意性和瞬间性。</w:t>
      </w:r>
    </w:p>
    <w:p w14:paraId="445241A8" w14:textId="77777777" w:rsidR="003B33D5" w:rsidRDefault="003B33D5">
      <w:pPr>
        <w:rPr>
          <w:rFonts w:hint="eastAsia"/>
        </w:rPr>
      </w:pPr>
    </w:p>
    <w:p w14:paraId="79D37AEC" w14:textId="77777777" w:rsidR="003B33D5" w:rsidRDefault="003B33D5">
      <w:pPr>
        <w:rPr>
          <w:rFonts w:hint="eastAsia"/>
        </w:rPr>
      </w:pPr>
      <w:r>
        <w:rPr>
          <w:rFonts w:hint="eastAsia"/>
        </w:rPr>
        <w:t xml:space="preserve"> </w:t>
      </w:r>
    </w:p>
    <w:p w14:paraId="77B31BAC" w14:textId="77777777" w:rsidR="003B33D5" w:rsidRDefault="003B33D5">
      <w:pPr>
        <w:rPr>
          <w:rFonts w:hint="eastAsia"/>
        </w:rPr>
      </w:pPr>
      <w:r>
        <w:rPr>
          <w:rFonts w:hint="eastAsia"/>
        </w:rPr>
        <w:t>理解“瞟”的含义及其语境使用</w:t>
      </w:r>
    </w:p>
    <w:p w14:paraId="118A8094" w14:textId="77777777" w:rsidR="003B33D5" w:rsidRDefault="003B33D5">
      <w:pPr>
        <w:rPr>
          <w:rFonts w:hint="eastAsia"/>
        </w:rPr>
      </w:pPr>
      <w:r>
        <w:rPr>
          <w:rFonts w:hint="eastAsia"/>
        </w:rPr>
        <w:t>“瞟”是一个动词，它描述了一种非常短暂且可能不那么专注的目光接触。在日常交流中，“瞟一眼”可以用于描述人们在忙碌或行色匆匆时对周围环境的一种快速观察方式。例如，在街上行走时，你可能会“瞟一眼”街边的商店橱窗，或是当你在图书馆中寻找特定书籍时，也会“瞟一眼”书架上的标题。这种动作是瞬息而过的，而且往往不会留下深刻的印象，但它确实反映了人们对周围世界的一种感知方式。</w:t>
      </w:r>
    </w:p>
    <w:p w14:paraId="2D1DF9E6" w14:textId="77777777" w:rsidR="003B33D5" w:rsidRDefault="003B33D5">
      <w:pPr>
        <w:rPr>
          <w:rFonts w:hint="eastAsia"/>
        </w:rPr>
      </w:pPr>
    </w:p>
    <w:p w14:paraId="55A462E1" w14:textId="77777777" w:rsidR="003B33D5" w:rsidRDefault="003B33D5">
      <w:pPr>
        <w:rPr>
          <w:rFonts w:hint="eastAsia"/>
        </w:rPr>
      </w:pPr>
      <w:r>
        <w:rPr>
          <w:rFonts w:hint="eastAsia"/>
        </w:rPr>
        <w:t xml:space="preserve"> </w:t>
      </w:r>
    </w:p>
    <w:p w14:paraId="1F6B8281" w14:textId="77777777" w:rsidR="003B33D5" w:rsidRDefault="003B33D5">
      <w:pPr>
        <w:rPr>
          <w:rFonts w:hint="eastAsia"/>
        </w:rPr>
      </w:pPr>
      <w:r>
        <w:rPr>
          <w:rFonts w:hint="eastAsia"/>
        </w:rPr>
        <w:t>从文化角度解读“瞟一眼”</w:t>
      </w:r>
    </w:p>
    <w:p w14:paraId="1F48263B" w14:textId="77777777" w:rsidR="003B33D5" w:rsidRDefault="003B33D5">
      <w:pPr>
        <w:rPr>
          <w:rFonts w:hint="eastAsia"/>
        </w:rPr>
      </w:pPr>
      <w:r>
        <w:rPr>
          <w:rFonts w:hint="eastAsia"/>
        </w:rPr>
        <w:t>在中国文化里，眼神交流有着丰富的内涵。一个“瞟”的动作，根据不同的语境，可以传达出多种信息，如好奇、轻视、怀疑等。在某些情况下，这样的快速一瞥也可能被视为一种礼貌的距离感，尤其是在正式场合或初次见面时，避免长时间直视他人的眼睛。在文学作品中，“瞟一眼”常常被作者用来描绘人物之间微妙的情感交流，通过这简单的动作，读者可以感受到角色间的紧张、暧昧或者其他复杂的情绪。</w:t>
      </w:r>
    </w:p>
    <w:p w14:paraId="55C7AB0F" w14:textId="77777777" w:rsidR="003B33D5" w:rsidRDefault="003B33D5">
      <w:pPr>
        <w:rPr>
          <w:rFonts w:hint="eastAsia"/>
        </w:rPr>
      </w:pPr>
    </w:p>
    <w:p w14:paraId="0972F0D6" w14:textId="77777777" w:rsidR="003B33D5" w:rsidRDefault="003B33D5">
      <w:pPr>
        <w:rPr>
          <w:rFonts w:hint="eastAsia"/>
        </w:rPr>
      </w:pPr>
      <w:r>
        <w:rPr>
          <w:rFonts w:hint="eastAsia"/>
        </w:rPr>
        <w:t xml:space="preserve"> </w:t>
      </w:r>
    </w:p>
    <w:p w14:paraId="7807BFDD" w14:textId="77777777" w:rsidR="003B33D5" w:rsidRDefault="003B33D5">
      <w:pPr>
        <w:rPr>
          <w:rFonts w:hint="eastAsia"/>
        </w:rPr>
      </w:pPr>
      <w:r>
        <w:rPr>
          <w:rFonts w:hint="eastAsia"/>
        </w:rPr>
        <w:t>“瞟一眼”背后的生理机制</w:t>
      </w:r>
    </w:p>
    <w:p w14:paraId="490AD9FD" w14:textId="77777777" w:rsidR="003B33D5" w:rsidRDefault="003B33D5">
      <w:pPr>
        <w:rPr>
          <w:rFonts w:hint="eastAsia"/>
        </w:rPr>
      </w:pPr>
      <w:r>
        <w:rPr>
          <w:rFonts w:hint="eastAsia"/>
        </w:rPr>
        <w:t>当我们谈到“瞟一眼”，实际上涉及到人类视觉系统中的快速眼动（saccade）。这是一种眼睛在不同注视点之间快速移动的现象，使我们能够迅速获取大量视觉信息，而无需将视线固定在一个位置上。这种能力对于我们的生存和发展至关重要，因为它帮助我们在复杂的环境中快速做出反应，比如识别潜在的危险或机会。因此，“瞟一眼”的行为不仅是语言表达的一部分，也是生物进化赋予我们的一种适应策略。</w:t>
      </w:r>
    </w:p>
    <w:p w14:paraId="496DE21A" w14:textId="77777777" w:rsidR="003B33D5" w:rsidRDefault="003B33D5">
      <w:pPr>
        <w:rPr>
          <w:rFonts w:hint="eastAsia"/>
        </w:rPr>
      </w:pPr>
    </w:p>
    <w:p w14:paraId="51377C3C" w14:textId="77777777" w:rsidR="003B33D5" w:rsidRDefault="003B33D5">
      <w:pPr>
        <w:rPr>
          <w:rFonts w:hint="eastAsia"/>
        </w:rPr>
      </w:pPr>
      <w:r>
        <w:rPr>
          <w:rFonts w:hint="eastAsia"/>
        </w:rPr>
        <w:t xml:space="preserve"> </w:t>
      </w:r>
    </w:p>
    <w:p w14:paraId="70204A1E" w14:textId="77777777" w:rsidR="003B33D5" w:rsidRDefault="003B33D5">
      <w:pPr>
        <w:rPr>
          <w:rFonts w:hint="eastAsia"/>
        </w:rPr>
      </w:pPr>
      <w:r>
        <w:rPr>
          <w:rFonts w:hint="eastAsia"/>
        </w:rPr>
        <w:t>最后的总结</w:t>
      </w:r>
    </w:p>
    <w:p w14:paraId="27664A5A" w14:textId="77777777" w:rsidR="003B33D5" w:rsidRDefault="003B33D5">
      <w:pPr>
        <w:rPr>
          <w:rFonts w:hint="eastAsia"/>
        </w:rPr>
      </w:pPr>
      <w:r>
        <w:rPr>
          <w:rFonts w:hint="eastAsia"/>
        </w:rPr>
        <w:t>“瞟一眼”不仅仅是一个简单的词语组合，它背后蕴含着丰富的文化和生理意义。无论是作为一种快速获取信息的方式，还是作为人际交往中的微妙信号，这个小小的动作都展现出了汉语的独特魅力以及人类行为的多样性。通过理解和欣赏这些细微之处，我们可以更深入地探索语言之美，并更好地理解彼此之间的沟通之道。</w:t>
      </w:r>
    </w:p>
    <w:p w14:paraId="050A0139" w14:textId="77777777" w:rsidR="003B33D5" w:rsidRDefault="003B33D5">
      <w:pPr>
        <w:rPr>
          <w:rFonts w:hint="eastAsia"/>
        </w:rPr>
      </w:pPr>
    </w:p>
    <w:p w14:paraId="3021258A" w14:textId="77777777" w:rsidR="003B33D5" w:rsidRDefault="003B33D5">
      <w:pPr>
        <w:rPr>
          <w:rFonts w:hint="eastAsia"/>
        </w:rPr>
      </w:pPr>
      <w:r>
        <w:rPr>
          <w:rFonts w:hint="eastAsia"/>
        </w:rPr>
        <w:t>本文是由懂得生活网（dongdeshenghuo.com）为大家创作</w:t>
      </w:r>
    </w:p>
    <w:p w14:paraId="63784D59" w14:textId="6BDD9EC7" w:rsidR="00CA57BE" w:rsidRDefault="00CA57BE"/>
    <w:sectPr w:rsidR="00CA5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BE"/>
    <w:rsid w:val="002908F1"/>
    <w:rsid w:val="003B33D5"/>
    <w:rsid w:val="00CA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420FA-7D03-4112-9E50-33CFDF8D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7BE"/>
    <w:rPr>
      <w:rFonts w:cstheme="majorBidi"/>
      <w:color w:val="2F5496" w:themeColor="accent1" w:themeShade="BF"/>
      <w:sz w:val="28"/>
      <w:szCs w:val="28"/>
    </w:rPr>
  </w:style>
  <w:style w:type="character" w:customStyle="1" w:styleId="50">
    <w:name w:val="标题 5 字符"/>
    <w:basedOn w:val="a0"/>
    <w:link w:val="5"/>
    <w:uiPriority w:val="9"/>
    <w:semiHidden/>
    <w:rsid w:val="00CA57BE"/>
    <w:rPr>
      <w:rFonts w:cstheme="majorBidi"/>
      <w:color w:val="2F5496" w:themeColor="accent1" w:themeShade="BF"/>
      <w:sz w:val="24"/>
    </w:rPr>
  </w:style>
  <w:style w:type="character" w:customStyle="1" w:styleId="60">
    <w:name w:val="标题 6 字符"/>
    <w:basedOn w:val="a0"/>
    <w:link w:val="6"/>
    <w:uiPriority w:val="9"/>
    <w:semiHidden/>
    <w:rsid w:val="00CA57BE"/>
    <w:rPr>
      <w:rFonts w:cstheme="majorBidi"/>
      <w:b/>
      <w:bCs/>
      <w:color w:val="2F5496" w:themeColor="accent1" w:themeShade="BF"/>
    </w:rPr>
  </w:style>
  <w:style w:type="character" w:customStyle="1" w:styleId="70">
    <w:name w:val="标题 7 字符"/>
    <w:basedOn w:val="a0"/>
    <w:link w:val="7"/>
    <w:uiPriority w:val="9"/>
    <w:semiHidden/>
    <w:rsid w:val="00CA57BE"/>
    <w:rPr>
      <w:rFonts w:cstheme="majorBidi"/>
      <w:b/>
      <w:bCs/>
      <w:color w:val="595959" w:themeColor="text1" w:themeTint="A6"/>
    </w:rPr>
  </w:style>
  <w:style w:type="character" w:customStyle="1" w:styleId="80">
    <w:name w:val="标题 8 字符"/>
    <w:basedOn w:val="a0"/>
    <w:link w:val="8"/>
    <w:uiPriority w:val="9"/>
    <w:semiHidden/>
    <w:rsid w:val="00CA57BE"/>
    <w:rPr>
      <w:rFonts w:cstheme="majorBidi"/>
      <w:color w:val="595959" w:themeColor="text1" w:themeTint="A6"/>
    </w:rPr>
  </w:style>
  <w:style w:type="character" w:customStyle="1" w:styleId="90">
    <w:name w:val="标题 9 字符"/>
    <w:basedOn w:val="a0"/>
    <w:link w:val="9"/>
    <w:uiPriority w:val="9"/>
    <w:semiHidden/>
    <w:rsid w:val="00CA57BE"/>
    <w:rPr>
      <w:rFonts w:eastAsiaTheme="majorEastAsia" w:cstheme="majorBidi"/>
      <w:color w:val="595959" w:themeColor="text1" w:themeTint="A6"/>
    </w:rPr>
  </w:style>
  <w:style w:type="paragraph" w:styleId="a3">
    <w:name w:val="Title"/>
    <w:basedOn w:val="a"/>
    <w:next w:val="a"/>
    <w:link w:val="a4"/>
    <w:uiPriority w:val="10"/>
    <w:qFormat/>
    <w:rsid w:val="00CA5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7BE"/>
    <w:pPr>
      <w:spacing w:before="160"/>
      <w:jc w:val="center"/>
    </w:pPr>
    <w:rPr>
      <w:i/>
      <w:iCs/>
      <w:color w:val="404040" w:themeColor="text1" w:themeTint="BF"/>
    </w:rPr>
  </w:style>
  <w:style w:type="character" w:customStyle="1" w:styleId="a8">
    <w:name w:val="引用 字符"/>
    <w:basedOn w:val="a0"/>
    <w:link w:val="a7"/>
    <w:uiPriority w:val="29"/>
    <w:rsid w:val="00CA57BE"/>
    <w:rPr>
      <w:i/>
      <w:iCs/>
      <w:color w:val="404040" w:themeColor="text1" w:themeTint="BF"/>
    </w:rPr>
  </w:style>
  <w:style w:type="paragraph" w:styleId="a9">
    <w:name w:val="List Paragraph"/>
    <w:basedOn w:val="a"/>
    <w:uiPriority w:val="34"/>
    <w:qFormat/>
    <w:rsid w:val="00CA57BE"/>
    <w:pPr>
      <w:ind w:left="720"/>
      <w:contextualSpacing/>
    </w:pPr>
  </w:style>
  <w:style w:type="character" w:styleId="aa">
    <w:name w:val="Intense Emphasis"/>
    <w:basedOn w:val="a0"/>
    <w:uiPriority w:val="21"/>
    <w:qFormat/>
    <w:rsid w:val="00CA57BE"/>
    <w:rPr>
      <w:i/>
      <w:iCs/>
      <w:color w:val="2F5496" w:themeColor="accent1" w:themeShade="BF"/>
    </w:rPr>
  </w:style>
  <w:style w:type="paragraph" w:styleId="ab">
    <w:name w:val="Intense Quote"/>
    <w:basedOn w:val="a"/>
    <w:next w:val="a"/>
    <w:link w:val="ac"/>
    <w:uiPriority w:val="30"/>
    <w:qFormat/>
    <w:rsid w:val="00CA5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7BE"/>
    <w:rPr>
      <w:i/>
      <w:iCs/>
      <w:color w:val="2F5496" w:themeColor="accent1" w:themeShade="BF"/>
    </w:rPr>
  </w:style>
  <w:style w:type="character" w:styleId="ad">
    <w:name w:val="Intense Reference"/>
    <w:basedOn w:val="a0"/>
    <w:uiPriority w:val="32"/>
    <w:qFormat/>
    <w:rsid w:val="00CA5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