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C4359" w14:textId="77777777" w:rsidR="009B0585" w:rsidRDefault="009B0585">
      <w:pPr>
        <w:rPr>
          <w:rFonts w:hint="eastAsia"/>
        </w:rPr>
      </w:pPr>
      <w:r>
        <w:rPr>
          <w:rFonts w:hint="eastAsia"/>
        </w:rPr>
        <w:t>瞟一眼的拼音是什么</w:t>
      </w:r>
    </w:p>
    <w:p w14:paraId="6FF13551" w14:textId="77777777" w:rsidR="009B0585" w:rsidRDefault="009B0585">
      <w:pPr>
        <w:rPr>
          <w:rFonts w:hint="eastAsia"/>
        </w:rPr>
      </w:pPr>
      <w:r>
        <w:rPr>
          <w:rFonts w:hint="eastAsia"/>
        </w:rPr>
        <w:t>“瞟一眼”的拼音是 “piǎo yī yǎn”。这个短语由三个汉字组成，每个汉字都有其独特的发音。在汉语拼音系统中，“瞟”字被标注为 piǎo，是一个第三声调；“一”字根据其在句子中的位置和功能，可以有多种读音，但在此处作为数量词时通常读作第一声，即 yī；而“眼”则被标记为第三声，yǎn。这三个字组合起来，构成了一个生动形象的中文表达，描述了一种快速而不经意看的动作。</w:t>
      </w:r>
    </w:p>
    <w:p w14:paraId="304759E5" w14:textId="77777777" w:rsidR="009B0585" w:rsidRDefault="009B0585">
      <w:pPr>
        <w:rPr>
          <w:rFonts w:hint="eastAsia"/>
        </w:rPr>
      </w:pPr>
    </w:p>
    <w:p w14:paraId="7469C5D0" w14:textId="77777777" w:rsidR="009B0585" w:rsidRDefault="009B0585">
      <w:pPr>
        <w:rPr>
          <w:rFonts w:hint="eastAsia"/>
        </w:rPr>
      </w:pPr>
      <w:r>
        <w:rPr>
          <w:rFonts w:hint="eastAsia"/>
        </w:rPr>
        <w:t xml:space="preserve"> </w:t>
      </w:r>
    </w:p>
    <w:p w14:paraId="7EC177A4" w14:textId="77777777" w:rsidR="009B0585" w:rsidRDefault="009B0585">
      <w:pPr>
        <w:rPr>
          <w:rFonts w:hint="eastAsia"/>
        </w:rPr>
      </w:pPr>
      <w:r>
        <w:rPr>
          <w:rFonts w:hint="eastAsia"/>
        </w:rPr>
        <w:t>理解“瞟一眼”：从拼音到意义</w:t>
      </w:r>
    </w:p>
    <w:p w14:paraId="4C0EE113" w14:textId="77777777" w:rsidR="009B0585" w:rsidRDefault="009B0585">
      <w:pPr>
        <w:rPr>
          <w:rFonts w:hint="eastAsia"/>
        </w:rPr>
      </w:pPr>
      <w:r>
        <w:rPr>
          <w:rFonts w:hint="eastAsia"/>
        </w:rPr>
        <w:t>当我们谈论“瞟一眼”，我们不仅仅是在说它的拼音，更是在探讨一种人们日常交流中的非言语行为。这种短暂、不经意的一瞥，往往传达出瞬间的兴趣、好奇或者评价。在中国文化里，眼神交流是非常微妙且重要的沟通方式之一。“瞟一眼”虽然看似简单，却能够反映出人的内心状态或态度。比如，在社交场合中，一个人可能会用这种方式来表示对某事或某人的轻微关注，而无需投入更多的注意力或时间。</w:t>
      </w:r>
    </w:p>
    <w:p w14:paraId="54CFF7D1" w14:textId="77777777" w:rsidR="009B0585" w:rsidRDefault="009B0585">
      <w:pPr>
        <w:rPr>
          <w:rFonts w:hint="eastAsia"/>
        </w:rPr>
      </w:pPr>
    </w:p>
    <w:p w14:paraId="762F9159" w14:textId="77777777" w:rsidR="009B0585" w:rsidRDefault="009B0585">
      <w:pPr>
        <w:rPr>
          <w:rFonts w:hint="eastAsia"/>
        </w:rPr>
      </w:pPr>
      <w:r>
        <w:rPr>
          <w:rFonts w:hint="eastAsia"/>
        </w:rPr>
        <w:t xml:space="preserve"> </w:t>
      </w:r>
    </w:p>
    <w:p w14:paraId="75DF24E0" w14:textId="77777777" w:rsidR="009B0585" w:rsidRDefault="009B0585">
      <w:pPr>
        <w:rPr>
          <w:rFonts w:hint="eastAsia"/>
        </w:rPr>
      </w:pPr>
      <w:r>
        <w:rPr>
          <w:rFonts w:hint="eastAsia"/>
        </w:rPr>
        <w:t>“瞟一眼”在实际生活中的应用</w:t>
      </w:r>
    </w:p>
    <w:p w14:paraId="05A357F6" w14:textId="77777777" w:rsidR="009B0585" w:rsidRDefault="009B0585">
      <w:pPr>
        <w:rPr>
          <w:rFonts w:hint="eastAsia"/>
        </w:rPr>
      </w:pPr>
      <w:r>
        <w:rPr>
          <w:rFonts w:hint="eastAsia"/>
        </w:rPr>
        <w:t>在现实生活中，“瞟一眼”这样的动作无处不在。想象一下繁忙的城市街道，行人匆匆，每个人都在自己的节奏中前行。这时，你可能会“瞟一眼”路过的商店橱窗，或是街边的广告牌，甚至是对面走来的陌生人。这一动作既迅速又不引人注目，它允许我们在不影响自己行程的情况下获取外界信息。在工作环境中，“瞟一眼”也可能是同事之间传递信息的一种方式——例如，当会议进行时，有人可能通过“瞟一眼”文件或笔记来快速确认某个细节，而不打断正在进行的讨论。</w:t>
      </w:r>
    </w:p>
    <w:p w14:paraId="4639816F" w14:textId="77777777" w:rsidR="009B0585" w:rsidRDefault="009B0585">
      <w:pPr>
        <w:rPr>
          <w:rFonts w:hint="eastAsia"/>
        </w:rPr>
      </w:pPr>
    </w:p>
    <w:p w14:paraId="294A0C50" w14:textId="77777777" w:rsidR="009B0585" w:rsidRDefault="009B0585">
      <w:pPr>
        <w:rPr>
          <w:rFonts w:hint="eastAsia"/>
        </w:rPr>
      </w:pPr>
      <w:r>
        <w:rPr>
          <w:rFonts w:hint="eastAsia"/>
        </w:rPr>
        <w:t xml:space="preserve"> </w:t>
      </w:r>
    </w:p>
    <w:p w14:paraId="2C68E00F" w14:textId="77777777" w:rsidR="009B0585" w:rsidRDefault="009B0585">
      <w:pPr>
        <w:rPr>
          <w:rFonts w:hint="eastAsia"/>
        </w:rPr>
      </w:pPr>
      <w:r>
        <w:rPr>
          <w:rFonts w:hint="eastAsia"/>
        </w:rPr>
        <w:t>“瞟一眼”的文化背景及影响</w:t>
      </w:r>
    </w:p>
    <w:p w14:paraId="2D65BDD7" w14:textId="77777777" w:rsidR="009B0585" w:rsidRDefault="009B0585">
      <w:pPr>
        <w:rPr>
          <w:rFonts w:hint="eastAsia"/>
        </w:rPr>
      </w:pPr>
      <w:r>
        <w:rPr>
          <w:rFonts w:hint="eastAsia"/>
        </w:rPr>
        <w:t>不同的文化背景下，“瞟一眼”的含义和接受度可能会有所不同。在中国，传统文化强调含蓄与内敛，因此，即使是这样简单的动作也可能蕴含着丰富的社会礼仪和人际交往规则。例如，在某些正式场合，过于频繁或直接的眼神接触被视为不礼貌的行为，而“瞟一眼”则提供了一种既能表达兴趣又能保持适当距离的方法。随着时代的发展和社会的变化，年轻一代对于“瞟一眼”的理解和使用也在逐渐演变，尤其是在社交媒体和数字交流日益普及的今天，虚拟世界里的“瞟一眼”（如浏览网页、滚动屏幕）变得更加普遍，这也反映了现代生活节奏加快的趋势。</w:t>
      </w:r>
    </w:p>
    <w:p w14:paraId="6C982914" w14:textId="77777777" w:rsidR="009B0585" w:rsidRDefault="009B0585">
      <w:pPr>
        <w:rPr>
          <w:rFonts w:hint="eastAsia"/>
        </w:rPr>
      </w:pPr>
    </w:p>
    <w:p w14:paraId="7F6ECDF5" w14:textId="77777777" w:rsidR="009B0585" w:rsidRDefault="009B0585">
      <w:pPr>
        <w:rPr>
          <w:rFonts w:hint="eastAsia"/>
        </w:rPr>
      </w:pPr>
      <w:r>
        <w:rPr>
          <w:rFonts w:hint="eastAsia"/>
        </w:rPr>
        <w:t xml:space="preserve"> </w:t>
      </w:r>
    </w:p>
    <w:p w14:paraId="2A55E235" w14:textId="77777777" w:rsidR="009B0585" w:rsidRDefault="009B0585">
      <w:pPr>
        <w:rPr>
          <w:rFonts w:hint="eastAsia"/>
        </w:rPr>
      </w:pPr>
      <w:r>
        <w:rPr>
          <w:rFonts w:hint="eastAsia"/>
        </w:rPr>
        <w:t>总结：“瞟一眼”背后的语言学价值</w:t>
      </w:r>
    </w:p>
    <w:p w14:paraId="7AF72F32" w14:textId="77777777" w:rsidR="009B0585" w:rsidRDefault="009B0585">
      <w:pPr>
        <w:rPr>
          <w:rFonts w:hint="eastAsia"/>
        </w:rPr>
      </w:pPr>
      <w:r>
        <w:rPr>
          <w:rFonts w:hint="eastAsia"/>
        </w:rPr>
        <w:t>“瞟一眼”的拼音是 piǎo yī yǎn，这不仅仅是一组简单的音节组合，而是连接了语言、文化和日常生活的一个小小窗口。通过了解这个词及其背后的文化含义，我们可以更好地理解汉语的魅力以及中国人之间的互动模式。无论是作为研究汉语的语言学家，还是想要深入了解中国文化的学习者，“瞟一眼”都为我们提供了一个有趣的视角去探索更加广阔的天地。</w:t>
      </w:r>
    </w:p>
    <w:p w14:paraId="18BC813E" w14:textId="77777777" w:rsidR="009B0585" w:rsidRDefault="009B0585">
      <w:pPr>
        <w:rPr>
          <w:rFonts w:hint="eastAsia"/>
        </w:rPr>
      </w:pPr>
    </w:p>
    <w:p w14:paraId="0B166B05" w14:textId="77777777" w:rsidR="009B0585" w:rsidRDefault="009B0585">
      <w:pPr>
        <w:rPr>
          <w:rFonts w:hint="eastAsia"/>
        </w:rPr>
      </w:pPr>
      <w:r>
        <w:rPr>
          <w:rFonts w:hint="eastAsia"/>
        </w:rPr>
        <w:t>本文是由懂得生活网（dongdeshenghuo.com）为大家创作</w:t>
      </w:r>
    </w:p>
    <w:p w14:paraId="08D69840" w14:textId="12B6D502" w:rsidR="00FC7728" w:rsidRDefault="00FC7728"/>
    <w:sectPr w:rsidR="00FC7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28"/>
    <w:rsid w:val="002908F1"/>
    <w:rsid w:val="009B0585"/>
    <w:rsid w:val="00FC7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E532E1-FA06-4E95-994C-C99C5BF8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728"/>
    <w:rPr>
      <w:rFonts w:cstheme="majorBidi"/>
      <w:color w:val="2F5496" w:themeColor="accent1" w:themeShade="BF"/>
      <w:sz w:val="28"/>
      <w:szCs w:val="28"/>
    </w:rPr>
  </w:style>
  <w:style w:type="character" w:customStyle="1" w:styleId="50">
    <w:name w:val="标题 5 字符"/>
    <w:basedOn w:val="a0"/>
    <w:link w:val="5"/>
    <w:uiPriority w:val="9"/>
    <w:semiHidden/>
    <w:rsid w:val="00FC7728"/>
    <w:rPr>
      <w:rFonts w:cstheme="majorBidi"/>
      <w:color w:val="2F5496" w:themeColor="accent1" w:themeShade="BF"/>
      <w:sz w:val="24"/>
    </w:rPr>
  </w:style>
  <w:style w:type="character" w:customStyle="1" w:styleId="60">
    <w:name w:val="标题 6 字符"/>
    <w:basedOn w:val="a0"/>
    <w:link w:val="6"/>
    <w:uiPriority w:val="9"/>
    <w:semiHidden/>
    <w:rsid w:val="00FC7728"/>
    <w:rPr>
      <w:rFonts w:cstheme="majorBidi"/>
      <w:b/>
      <w:bCs/>
      <w:color w:val="2F5496" w:themeColor="accent1" w:themeShade="BF"/>
    </w:rPr>
  </w:style>
  <w:style w:type="character" w:customStyle="1" w:styleId="70">
    <w:name w:val="标题 7 字符"/>
    <w:basedOn w:val="a0"/>
    <w:link w:val="7"/>
    <w:uiPriority w:val="9"/>
    <w:semiHidden/>
    <w:rsid w:val="00FC7728"/>
    <w:rPr>
      <w:rFonts w:cstheme="majorBidi"/>
      <w:b/>
      <w:bCs/>
      <w:color w:val="595959" w:themeColor="text1" w:themeTint="A6"/>
    </w:rPr>
  </w:style>
  <w:style w:type="character" w:customStyle="1" w:styleId="80">
    <w:name w:val="标题 8 字符"/>
    <w:basedOn w:val="a0"/>
    <w:link w:val="8"/>
    <w:uiPriority w:val="9"/>
    <w:semiHidden/>
    <w:rsid w:val="00FC7728"/>
    <w:rPr>
      <w:rFonts w:cstheme="majorBidi"/>
      <w:color w:val="595959" w:themeColor="text1" w:themeTint="A6"/>
    </w:rPr>
  </w:style>
  <w:style w:type="character" w:customStyle="1" w:styleId="90">
    <w:name w:val="标题 9 字符"/>
    <w:basedOn w:val="a0"/>
    <w:link w:val="9"/>
    <w:uiPriority w:val="9"/>
    <w:semiHidden/>
    <w:rsid w:val="00FC7728"/>
    <w:rPr>
      <w:rFonts w:eastAsiaTheme="majorEastAsia" w:cstheme="majorBidi"/>
      <w:color w:val="595959" w:themeColor="text1" w:themeTint="A6"/>
    </w:rPr>
  </w:style>
  <w:style w:type="paragraph" w:styleId="a3">
    <w:name w:val="Title"/>
    <w:basedOn w:val="a"/>
    <w:next w:val="a"/>
    <w:link w:val="a4"/>
    <w:uiPriority w:val="10"/>
    <w:qFormat/>
    <w:rsid w:val="00FC7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728"/>
    <w:pPr>
      <w:spacing w:before="160"/>
      <w:jc w:val="center"/>
    </w:pPr>
    <w:rPr>
      <w:i/>
      <w:iCs/>
      <w:color w:val="404040" w:themeColor="text1" w:themeTint="BF"/>
    </w:rPr>
  </w:style>
  <w:style w:type="character" w:customStyle="1" w:styleId="a8">
    <w:name w:val="引用 字符"/>
    <w:basedOn w:val="a0"/>
    <w:link w:val="a7"/>
    <w:uiPriority w:val="29"/>
    <w:rsid w:val="00FC7728"/>
    <w:rPr>
      <w:i/>
      <w:iCs/>
      <w:color w:val="404040" w:themeColor="text1" w:themeTint="BF"/>
    </w:rPr>
  </w:style>
  <w:style w:type="paragraph" w:styleId="a9">
    <w:name w:val="List Paragraph"/>
    <w:basedOn w:val="a"/>
    <w:uiPriority w:val="34"/>
    <w:qFormat/>
    <w:rsid w:val="00FC7728"/>
    <w:pPr>
      <w:ind w:left="720"/>
      <w:contextualSpacing/>
    </w:pPr>
  </w:style>
  <w:style w:type="character" w:styleId="aa">
    <w:name w:val="Intense Emphasis"/>
    <w:basedOn w:val="a0"/>
    <w:uiPriority w:val="21"/>
    <w:qFormat/>
    <w:rsid w:val="00FC7728"/>
    <w:rPr>
      <w:i/>
      <w:iCs/>
      <w:color w:val="2F5496" w:themeColor="accent1" w:themeShade="BF"/>
    </w:rPr>
  </w:style>
  <w:style w:type="paragraph" w:styleId="ab">
    <w:name w:val="Intense Quote"/>
    <w:basedOn w:val="a"/>
    <w:next w:val="a"/>
    <w:link w:val="ac"/>
    <w:uiPriority w:val="30"/>
    <w:qFormat/>
    <w:rsid w:val="00FC7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728"/>
    <w:rPr>
      <w:i/>
      <w:iCs/>
      <w:color w:val="2F5496" w:themeColor="accent1" w:themeShade="BF"/>
    </w:rPr>
  </w:style>
  <w:style w:type="character" w:styleId="ad">
    <w:name w:val="Intense Reference"/>
    <w:basedOn w:val="a0"/>
    <w:uiPriority w:val="32"/>
    <w:qFormat/>
    <w:rsid w:val="00FC7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