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BBD3" w14:textId="77777777" w:rsidR="00DC1AC4" w:rsidRDefault="00DC1AC4">
      <w:pPr>
        <w:rPr>
          <w:rFonts w:hint="eastAsia"/>
        </w:rPr>
      </w:pPr>
      <w:r>
        <w:rPr>
          <w:rFonts w:hint="eastAsia"/>
        </w:rPr>
        <w:t>Yǎn léng的拼音</w:t>
      </w:r>
    </w:p>
    <w:p w14:paraId="7678B7FA" w14:textId="77777777" w:rsidR="00DC1AC4" w:rsidRDefault="00DC1AC4">
      <w:pPr>
        <w:rPr>
          <w:rFonts w:hint="eastAsia"/>
        </w:rPr>
      </w:pPr>
      <w:r>
        <w:rPr>
          <w:rFonts w:hint="eastAsia"/>
        </w:rPr>
        <w:t>眼棱（yǎn léng）这个词在中文中并不常见，它不是标准的汉语词汇。在尝试解释这个词之前，有必要澄清这可能是方言、特定领域的术语或是误打的词语。由于没有直接对应的广泛认知的概念，我们将根据可能的意义来探讨“眼棱”一词。</w:t>
      </w:r>
    </w:p>
    <w:p w14:paraId="27D87761" w14:textId="77777777" w:rsidR="00DC1AC4" w:rsidRDefault="00DC1AC4">
      <w:pPr>
        <w:rPr>
          <w:rFonts w:hint="eastAsia"/>
        </w:rPr>
      </w:pPr>
    </w:p>
    <w:p w14:paraId="626C0624" w14:textId="77777777" w:rsidR="00DC1AC4" w:rsidRDefault="00DC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597FC" w14:textId="77777777" w:rsidR="00DC1AC4" w:rsidRDefault="00DC1AC4">
      <w:pPr>
        <w:rPr>
          <w:rFonts w:hint="eastAsia"/>
        </w:rPr>
      </w:pPr>
      <w:r>
        <w:rPr>
          <w:rFonts w:hint="eastAsia"/>
        </w:rPr>
        <w:t>从字面意义理解眼棱</w:t>
      </w:r>
    </w:p>
    <w:p w14:paraId="1048BFD3" w14:textId="77777777" w:rsidR="00DC1AC4" w:rsidRDefault="00DC1AC4">
      <w:pPr>
        <w:rPr>
          <w:rFonts w:hint="eastAsia"/>
        </w:rPr>
      </w:pPr>
      <w:r>
        <w:rPr>
          <w:rFonts w:hint="eastAsia"/>
        </w:rPr>
        <w:t>如果按照字面意思来解析，“眼棱”可以被拆分为“眼”和“棱”两个部分。“眼”自然是指人或动物的视觉器官，而“棱”通常指的是物体边缘的线或者是多边形或多面体上两面相交的边。因此，结合这两个字，我们可以推测“眼棱”可能指眼睛周围的轮廓或形状，比如眼角的线条或者眼睛周围骨骼结构的突出部分。</w:t>
      </w:r>
    </w:p>
    <w:p w14:paraId="0FB76ACC" w14:textId="77777777" w:rsidR="00DC1AC4" w:rsidRDefault="00DC1AC4">
      <w:pPr>
        <w:rPr>
          <w:rFonts w:hint="eastAsia"/>
        </w:rPr>
      </w:pPr>
    </w:p>
    <w:p w14:paraId="3F4335CC" w14:textId="77777777" w:rsidR="00DC1AC4" w:rsidRDefault="00DC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25D8" w14:textId="77777777" w:rsidR="00DC1AC4" w:rsidRDefault="00DC1AC4">
      <w:pPr>
        <w:rPr>
          <w:rFonts w:hint="eastAsia"/>
        </w:rPr>
      </w:pPr>
      <w:r>
        <w:rPr>
          <w:rFonts w:hint="eastAsia"/>
        </w:rPr>
        <w:t>眼棱在艺术与美学中的潜在含义</w:t>
      </w:r>
    </w:p>
    <w:p w14:paraId="459250BC" w14:textId="77777777" w:rsidR="00DC1AC4" w:rsidRDefault="00DC1AC4">
      <w:pPr>
        <w:rPr>
          <w:rFonts w:hint="eastAsia"/>
        </w:rPr>
      </w:pPr>
      <w:r>
        <w:rPr>
          <w:rFonts w:hint="eastAsia"/>
        </w:rPr>
        <w:t>在某些情况下，“眼棱”也许可以在艺术和美学领域找到它的位置。艺术家们常常强调人物肖像中眼部的表现力，其中就包括了对眼周细节的刻画，如眼眶的曲线、眉骨下的阴影等。这些元素共同构成了所谓的“眼棱”，即眼睛周围立体感和深度的感觉。对于画家、雕塑家以及摄影师来说，捕捉并表现出这种微妙之处是描绘生动形象的关键。</w:t>
      </w:r>
    </w:p>
    <w:p w14:paraId="638C1CDF" w14:textId="77777777" w:rsidR="00DC1AC4" w:rsidRDefault="00DC1AC4">
      <w:pPr>
        <w:rPr>
          <w:rFonts w:hint="eastAsia"/>
        </w:rPr>
      </w:pPr>
    </w:p>
    <w:p w14:paraId="56DEEB93" w14:textId="77777777" w:rsidR="00DC1AC4" w:rsidRDefault="00DC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EE1E3" w14:textId="77777777" w:rsidR="00DC1AC4" w:rsidRDefault="00DC1AC4">
      <w:pPr>
        <w:rPr>
          <w:rFonts w:hint="eastAsia"/>
        </w:rPr>
      </w:pPr>
      <w:r>
        <w:rPr>
          <w:rFonts w:hint="eastAsia"/>
        </w:rPr>
        <w:t>医学角度的眼棱</w:t>
      </w:r>
    </w:p>
    <w:p w14:paraId="1E7CAF15" w14:textId="77777777" w:rsidR="00DC1AC4" w:rsidRDefault="00DC1AC4">
      <w:pPr>
        <w:rPr>
          <w:rFonts w:hint="eastAsia"/>
        </w:rPr>
      </w:pPr>
      <w:r>
        <w:rPr>
          <w:rFonts w:hint="eastAsia"/>
        </w:rPr>
        <w:t>从医学的角度看，虽然“眼棱”不是一个正式的医学术语，但如果我们考虑它描述的是眼睛周围的解剖学特征，则可以联想到诸如眼睑、泪腺、眉毛甚至颧骨等部位。医生和美容专家可能会讨论到这些区域如何影响一个人的整体外观，以及它们在面部表情和非言语交流中的作用。</w:t>
      </w:r>
    </w:p>
    <w:p w14:paraId="59B0A781" w14:textId="77777777" w:rsidR="00DC1AC4" w:rsidRDefault="00DC1AC4">
      <w:pPr>
        <w:rPr>
          <w:rFonts w:hint="eastAsia"/>
        </w:rPr>
      </w:pPr>
    </w:p>
    <w:p w14:paraId="2CFDFC50" w14:textId="77777777" w:rsidR="00DC1AC4" w:rsidRDefault="00DC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31FE" w14:textId="77777777" w:rsidR="00DC1AC4" w:rsidRDefault="00DC1AC4">
      <w:pPr>
        <w:rPr>
          <w:rFonts w:hint="eastAsia"/>
        </w:rPr>
      </w:pPr>
      <w:r>
        <w:rPr>
          <w:rFonts w:hint="eastAsia"/>
        </w:rPr>
        <w:t>文化语境下的眼棱</w:t>
      </w:r>
    </w:p>
    <w:p w14:paraId="4F5144EE" w14:textId="77777777" w:rsidR="00DC1AC4" w:rsidRDefault="00DC1AC4">
      <w:pPr>
        <w:rPr>
          <w:rFonts w:hint="eastAsia"/>
        </w:rPr>
      </w:pPr>
      <w:r>
        <w:rPr>
          <w:rFonts w:hint="eastAsia"/>
        </w:rPr>
        <w:t>在不同的文化背景下，“眼棱”也可能承载着特殊的意义。例如，在一些传统社会里，眼神被认为是心灵之窗，而围绕眼睛的独特标志——无论是天生的还是通过化妆修饰的——都被赋予了特别的文化价值。某些仪式或习俗可能会关注于增强或改变这一区域的外观，以达到特定的社会或宗教目的。</w:t>
      </w:r>
    </w:p>
    <w:p w14:paraId="34C52BF1" w14:textId="77777777" w:rsidR="00DC1AC4" w:rsidRDefault="00DC1AC4">
      <w:pPr>
        <w:rPr>
          <w:rFonts w:hint="eastAsia"/>
        </w:rPr>
      </w:pPr>
    </w:p>
    <w:p w14:paraId="552E8B39" w14:textId="77777777" w:rsidR="00DC1AC4" w:rsidRDefault="00DC1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32CC6" w14:textId="77777777" w:rsidR="00DC1AC4" w:rsidRDefault="00DC1AC4">
      <w:pPr>
        <w:rPr>
          <w:rFonts w:hint="eastAsia"/>
        </w:rPr>
      </w:pPr>
      <w:r>
        <w:rPr>
          <w:rFonts w:hint="eastAsia"/>
        </w:rPr>
        <w:t>最后的总结</w:t>
      </w:r>
    </w:p>
    <w:p w14:paraId="3F0B4CB8" w14:textId="77777777" w:rsidR="00DC1AC4" w:rsidRDefault="00DC1AC4">
      <w:pPr>
        <w:rPr>
          <w:rFonts w:hint="eastAsia"/>
        </w:rPr>
      </w:pPr>
      <w:r>
        <w:rPr>
          <w:rFonts w:hint="eastAsia"/>
        </w:rPr>
        <w:t>“眼棱”并非一个普遍接受的汉语词汇，但它可以通过不同视角进行解读。无论是作为对眼睛周围形态的一种描述，还是作为一种具有文化内涵的概念，它都反映了我们对人类面容尤其是眼睛这一重要部位的关注与思考。然而，请注意这个词条的理解是基于假设性的分析，并不代表实际存在的定义。</w:t>
      </w:r>
    </w:p>
    <w:p w14:paraId="0496AAB7" w14:textId="77777777" w:rsidR="00DC1AC4" w:rsidRDefault="00DC1AC4">
      <w:pPr>
        <w:rPr>
          <w:rFonts w:hint="eastAsia"/>
        </w:rPr>
      </w:pPr>
    </w:p>
    <w:p w14:paraId="1896CC67" w14:textId="77777777" w:rsidR="00DC1AC4" w:rsidRDefault="00DC1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4C7B1" w14:textId="231FDE10" w:rsidR="00D11BE4" w:rsidRDefault="00D11BE4"/>
    <w:sectPr w:rsidR="00D1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E4"/>
    <w:rsid w:val="004F7682"/>
    <w:rsid w:val="00D11BE4"/>
    <w:rsid w:val="00D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A93A4-5335-428D-8C04-03BF74A9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