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5642" w14:textId="77777777" w:rsidR="00254008" w:rsidRDefault="00254008">
      <w:pPr>
        <w:rPr>
          <w:rFonts w:hint="eastAsia"/>
        </w:rPr>
      </w:pPr>
      <w:r>
        <w:rPr>
          <w:rFonts w:hint="eastAsia"/>
        </w:rPr>
        <w:t>盲的拼音和组词</w:t>
      </w:r>
    </w:p>
    <w:p w14:paraId="4B245F2F" w14:textId="77777777" w:rsidR="00254008" w:rsidRDefault="00254008">
      <w:pPr>
        <w:rPr>
          <w:rFonts w:hint="eastAsia"/>
        </w:rPr>
      </w:pPr>
      <w:r>
        <w:rPr>
          <w:rFonts w:hint="eastAsia"/>
        </w:rPr>
        <w:t>“盲”字在汉语中的拼音是“máng”。这个字描绘了一种视觉上的障碍，指的是一个人无法看见或视力受到严重限制的状态。在中华文化里，“盲”不仅仅是一个医学术语，它也出现在文学、艺术乃至日常用语中，承载着丰富的人文内涵和社会意义。</w:t>
      </w:r>
    </w:p>
    <w:p w14:paraId="1E3B8178" w14:textId="77777777" w:rsidR="00254008" w:rsidRDefault="00254008">
      <w:pPr>
        <w:rPr>
          <w:rFonts w:hint="eastAsia"/>
        </w:rPr>
      </w:pPr>
    </w:p>
    <w:p w14:paraId="6F942425" w14:textId="77777777" w:rsidR="00254008" w:rsidRDefault="0025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0E3E7" w14:textId="77777777" w:rsidR="00254008" w:rsidRDefault="00254008">
      <w:pPr>
        <w:rPr>
          <w:rFonts w:hint="eastAsia"/>
        </w:rPr>
      </w:pPr>
      <w:r>
        <w:rPr>
          <w:rFonts w:hint="eastAsia"/>
        </w:rPr>
        <w:t>拼音详解</w:t>
      </w:r>
    </w:p>
    <w:p w14:paraId="429F5F18" w14:textId="77777777" w:rsidR="00254008" w:rsidRDefault="00254008">
      <w:pPr>
        <w:rPr>
          <w:rFonts w:hint="eastAsia"/>
        </w:rPr>
      </w:pPr>
      <w:r>
        <w:rPr>
          <w:rFonts w:hint="eastAsia"/>
        </w:rPr>
        <w:t>从语音学的角度来看，“盲”的声母是“m”，这是一个双唇鼻音，发音时气流通过鼻子而出；韵母为“áng”，属于后鼻音的一种，发音时舌头后部抬高接近软腭，让气流从鼻腔泄出。当“máng”这个音节被清晰准确地发出时，人们能够立即联想到与之相关的含义以及文化背景。</w:t>
      </w:r>
    </w:p>
    <w:p w14:paraId="382FD8EF" w14:textId="77777777" w:rsidR="00254008" w:rsidRDefault="00254008">
      <w:pPr>
        <w:rPr>
          <w:rFonts w:hint="eastAsia"/>
        </w:rPr>
      </w:pPr>
    </w:p>
    <w:p w14:paraId="4E2C9904" w14:textId="77777777" w:rsidR="00254008" w:rsidRDefault="0025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8CC62" w14:textId="77777777" w:rsidR="00254008" w:rsidRDefault="00254008">
      <w:pPr>
        <w:rPr>
          <w:rFonts w:hint="eastAsia"/>
        </w:rPr>
      </w:pPr>
      <w:r>
        <w:rPr>
          <w:rFonts w:hint="eastAsia"/>
        </w:rPr>
        <w:t>组词应用</w:t>
      </w:r>
    </w:p>
    <w:p w14:paraId="2ACFFB68" w14:textId="77777777" w:rsidR="00254008" w:rsidRDefault="00254008">
      <w:pPr>
        <w:rPr>
          <w:rFonts w:hint="eastAsia"/>
        </w:rPr>
      </w:pPr>
      <w:r>
        <w:rPr>
          <w:rFonts w:hint="eastAsia"/>
        </w:rPr>
        <w:t>在汉语词汇中，“盲”可以与其他汉字组合成多个表达不同概念的词语。例如，“盲目”一词用来形容没有明确目标或者缺乏理性思考的行为；“盲人”则是指那些失去视力的人们；还有“盲区”，原意是指驾驶员视野中看不见的地方，现在也被引申为知识或者认知上的空白点。“盲肠”是人体内一个名为阑尾的小器官，而“盲流”则指的是未经组织安排而自发流动的人群，通常带有一定的社会问题色彩。</w:t>
      </w:r>
    </w:p>
    <w:p w14:paraId="1AD613B7" w14:textId="77777777" w:rsidR="00254008" w:rsidRDefault="00254008">
      <w:pPr>
        <w:rPr>
          <w:rFonts w:hint="eastAsia"/>
        </w:rPr>
      </w:pPr>
    </w:p>
    <w:p w14:paraId="37B17FBB" w14:textId="77777777" w:rsidR="00254008" w:rsidRDefault="0025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8D832" w14:textId="77777777" w:rsidR="00254008" w:rsidRDefault="00254008">
      <w:pPr>
        <w:rPr>
          <w:rFonts w:hint="eastAsia"/>
        </w:rPr>
      </w:pPr>
      <w:r>
        <w:rPr>
          <w:rFonts w:hint="eastAsia"/>
        </w:rPr>
        <w:t>成语与俗语</w:t>
      </w:r>
    </w:p>
    <w:p w14:paraId="5EBE3B5C" w14:textId="77777777" w:rsidR="00254008" w:rsidRDefault="00254008">
      <w:pPr>
        <w:rPr>
          <w:rFonts w:hint="eastAsia"/>
        </w:rPr>
      </w:pPr>
      <w:r>
        <w:rPr>
          <w:rFonts w:hint="eastAsia"/>
        </w:rPr>
        <w:t>汉语中还有很多包含“盲”的成语和俗语。“盲人摸象”是一个著名的寓言故事，教导我们不要以偏概全；“盲马临池”比喻危险境地；“盲人瞎马”形象地描述了极其危险的情况；“盲翁扪烛”则寓意做事不切实际。这些成语不仅反映了古人对生活现象的观察和总结，同时也蕴含着深刻的哲理和智慧。</w:t>
      </w:r>
    </w:p>
    <w:p w14:paraId="41D306A9" w14:textId="77777777" w:rsidR="00254008" w:rsidRDefault="00254008">
      <w:pPr>
        <w:rPr>
          <w:rFonts w:hint="eastAsia"/>
        </w:rPr>
      </w:pPr>
    </w:p>
    <w:p w14:paraId="14055DE6" w14:textId="77777777" w:rsidR="00254008" w:rsidRDefault="0025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8C281" w14:textId="77777777" w:rsidR="00254008" w:rsidRDefault="00254008">
      <w:pPr>
        <w:rPr>
          <w:rFonts w:hint="eastAsia"/>
        </w:rPr>
      </w:pPr>
      <w:r>
        <w:rPr>
          <w:rFonts w:hint="eastAsia"/>
        </w:rPr>
        <w:t>文学与艺术中的表现</w:t>
      </w:r>
    </w:p>
    <w:p w14:paraId="57F14B92" w14:textId="77777777" w:rsidR="00254008" w:rsidRDefault="00254008">
      <w:pPr>
        <w:rPr>
          <w:rFonts w:hint="eastAsia"/>
        </w:rPr>
      </w:pPr>
      <w:r>
        <w:rPr>
          <w:rFonts w:hint="eastAsia"/>
        </w:rPr>
        <w:t>“盲”这一主题也在文学作品和艺术创作中得到了广泛的表现。许多作家通过描写盲人的生活来探讨人性、命运和社会议题。如《红楼梦》里的刘姥姥就是一个典型的例子，虽然她并非生理上的盲人，但她的无知和天真却常被人戏称为“盲眼”。在电影《放牛班》中，导演通过一位失明音乐教师的故事，传达了关于教育和爱的力量的信息。绘画和雕塑等艺术形式同样不乏以盲人为题材的作品，艺术家们试图捕捉并展现他们内心世界的独特视角。</w:t>
      </w:r>
    </w:p>
    <w:p w14:paraId="467FA449" w14:textId="77777777" w:rsidR="00254008" w:rsidRDefault="00254008">
      <w:pPr>
        <w:rPr>
          <w:rFonts w:hint="eastAsia"/>
        </w:rPr>
      </w:pPr>
    </w:p>
    <w:p w14:paraId="6EB02DF3" w14:textId="77777777" w:rsidR="00254008" w:rsidRDefault="0025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F517B" w14:textId="77777777" w:rsidR="00254008" w:rsidRDefault="00254008">
      <w:pPr>
        <w:rPr>
          <w:rFonts w:hint="eastAsia"/>
        </w:rPr>
      </w:pPr>
      <w:r>
        <w:rPr>
          <w:rFonts w:hint="eastAsia"/>
        </w:rPr>
        <w:t>现代社会的理解与发展</w:t>
      </w:r>
    </w:p>
    <w:p w14:paraId="66A4D817" w14:textId="77777777" w:rsidR="00254008" w:rsidRDefault="00254008">
      <w:pPr>
        <w:rPr>
          <w:rFonts w:hint="eastAsia"/>
        </w:rPr>
      </w:pPr>
      <w:r>
        <w:rPr>
          <w:rFonts w:hint="eastAsia"/>
        </w:rPr>
        <w:t>随着时代的发展，对于“盲”的理解和态度也在不断进步。现代医学致力于寻找治愈视力障碍的方法，同时社会各界也在努力改善盲人群体的生活质量。无障碍设施的建设、辅助技术的研发以及公众意识的提高，都使得盲人在社会中获得了更多的尊重和平等的机会。不仅如此，越来越多的盲人也开始参与到各种职业领域当中，用自己的才华证明价值，改变人们对“盲”的传统观念。</w:t>
      </w:r>
    </w:p>
    <w:p w14:paraId="4FF96F25" w14:textId="77777777" w:rsidR="00254008" w:rsidRDefault="00254008">
      <w:pPr>
        <w:rPr>
          <w:rFonts w:hint="eastAsia"/>
        </w:rPr>
      </w:pPr>
    </w:p>
    <w:p w14:paraId="204D348F" w14:textId="77777777" w:rsidR="00254008" w:rsidRDefault="00254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82379" w14:textId="6D6A4104" w:rsidR="001105BA" w:rsidRDefault="001105BA"/>
    <w:sectPr w:rsidR="0011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BA"/>
    <w:rsid w:val="001105BA"/>
    <w:rsid w:val="00254008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936E4-F07A-4091-8519-5C7F9D66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