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BAD8" w14:textId="77777777" w:rsidR="00265C90" w:rsidRDefault="00265C90">
      <w:pPr>
        <w:rPr>
          <w:rFonts w:hint="eastAsia"/>
        </w:rPr>
      </w:pPr>
      <w:r>
        <w:rPr>
          <w:rFonts w:hint="eastAsia"/>
        </w:rPr>
        <w:t>NANHAIZI</w:t>
      </w:r>
    </w:p>
    <w:p w14:paraId="073D8195" w14:textId="77777777" w:rsidR="00265C90" w:rsidRDefault="00265C90">
      <w:pPr>
        <w:rPr>
          <w:rFonts w:hint="eastAsia"/>
        </w:rPr>
      </w:pPr>
      <w:r>
        <w:rPr>
          <w:rFonts w:hint="eastAsia"/>
        </w:rPr>
        <w:t>在中文的拼音系统中，“男孩”的拼音是“nán hái zǐ”，这里我们将其转换为大写，并去掉空格和声调，成为“NANHAIZI”。这个词汇代表了社会中的一个重要群体——男性青少年，他们正处在从儿童到成人的过渡阶段，充满了无限的可能性与变化。</w:t>
      </w:r>
    </w:p>
    <w:p w14:paraId="7EA2F4AB" w14:textId="77777777" w:rsidR="00265C90" w:rsidRDefault="00265C90">
      <w:pPr>
        <w:rPr>
          <w:rFonts w:hint="eastAsia"/>
        </w:rPr>
      </w:pPr>
    </w:p>
    <w:p w14:paraId="7CF9AA42" w14:textId="77777777" w:rsidR="00265C90" w:rsidRDefault="00265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8055D" w14:textId="77777777" w:rsidR="00265C90" w:rsidRDefault="00265C90">
      <w:pPr>
        <w:rPr>
          <w:rFonts w:hint="eastAsia"/>
        </w:rPr>
      </w:pPr>
      <w:r>
        <w:rPr>
          <w:rFonts w:hint="eastAsia"/>
        </w:rPr>
        <w:t>成长之路</w:t>
      </w:r>
    </w:p>
    <w:p w14:paraId="5E56F528" w14:textId="77777777" w:rsidR="00265C90" w:rsidRDefault="00265C90">
      <w:pPr>
        <w:rPr>
          <w:rFonts w:hint="eastAsia"/>
        </w:rPr>
      </w:pPr>
      <w:r>
        <w:rPr>
          <w:rFonts w:hint="eastAsia"/>
        </w:rPr>
        <w:t>每一个NANHAIZI都走在一条独特且充满挑战的成长之路上。他们开始学习如何理解世界、适应环境以及建立个人身份。在这个过程中，NANHAIZI会经历身体上的快速发育，心理上的复杂转变，以及社交技能的发展。对于许多NANHAIZI来说，这是一个探索兴趣爱好、树立理想抱负的重要时期。他们可能会对科学、艺术、体育等不同领域表现出浓厚的兴趣，并逐渐确定自己未来想要追求的道路。</w:t>
      </w:r>
    </w:p>
    <w:p w14:paraId="50A03B5A" w14:textId="77777777" w:rsidR="00265C90" w:rsidRDefault="00265C90">
      <w:pPr>
        <w:rPr>
          <w:rFonts w:hint="eastAsia"/>
        </w:rPr>
      </w:pPr>
    </w:p>
    <w:p w14:paraId="7A4430E8" w14:textId="77777777" w:rsidR="00265C90" w:rsidRDefault="00265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C7537" w14:textId="77777777" w:rsidR="00265C90" w:rsidRDefault="00265C90">
      <w:pPr>
        <w:rPr>
          <w:rFonts w:hint="eastAsia"/>
        </w:rPr>
      </w:pPr>
      <w:r>
        <w:rPr>
          <w:rFonts w:hint="eastAsia"/>
        </w:rPr>
        <w:t>教育的重要性</w:t>
      </w:r>
    </w:p>
    <w:p w14:paraId="674BC967" w14:textId="77777777" w:rsidR="00265C90" w:rsidRDefault="00265C90">
      <w:pPr>
        <w:rPr>
          <w:rFonts w:hint="eastAsia"/>
        </w:rPr>
      </w:pPr>
      <w:r>
        <w:rPr>
          <w:rFonts w:hint="eastAsia"/>
        </w:rPr>
        <w:t>教育在NANHAIZI的成长过程中扮演着至关重要的角色。良好的教育不仅传授知识，还帮助NANHAIZI形成正确的价值观和世界观。学校里的课程设置、课外活动以及与老师同学之间的互动交流，都是塑造一个全面发展的个体不可或缺的因素。家庭教育也不可忽视，父母的支持和引导能够给予NANHAIZI足够的安全感和自信心，使他们在面对困难时更有勇气去克服。</w:t>
      </w:r>
    </w:p>
    <w:p w14:paraId="306BB9DC" w14:textId="77777777" w:rsidR="00265C90" w:rsidRDefault="00265C90">
      <w:pPr>
        <w:rPr>
          <w:rFonts w:hint="eastAsia"/>
        </w:rPr>
      </w:pPr>
    </w:p>
    <w:p w14:paraId="58DEF0F4" w14:textId="77777777" w:rsidR="00265C90" w:rsidRDefault="00265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9483B" w14:textId="77777777" w:rsidR="00265C90" w:rsidRDefault="00265C90">
      <w:pPr>
        <w:rPr>
          <w:rFonts w:hint="eastAsia"/>
        </w:rPr>
      </w:pPr>
      <w:r>
        <w:rPr>
          <w:rFonts w:hint="eastAsia"/>
        </w:rPr>
        <w:t>社交技能的发展</w:t>
      </w:r>
    </w:p>
    <w:p w14:paraId="32EBAE23" w14:textId="77777777" w:rsidR="00265C90" w:rsidRDefault="00265C90">
      <w:pPr>
        <w:rPr>
          <w:rFonts w:hint="eastAsia"/>
        </w:rPr>
      </w:pPr>
      <w:r>
        <w:rPr>
          <w:rFonts w:hint="eastAsia"/>
        </w:rPr>
        <w:t>NANHAIZI在成长过程中逐渐学会如何与他人交往。从小范围内的家庭成员，到学校里的朋友伙伴，再到更广泛的社会圈子，每一次新的相遇都是学习的机会。通过参与团队运动、集体项目或者社区服务等活动，NANHAIZI可以提高自己的沟通能力、合作精神和解决冲突的能力。这些宝贵的社交技能将伴随他们一生，无论是在未来的职场还是个人生活中都将发挥重要作用。</w:t>
      </w:r>
    </w:p>
    <w:p w14:paraId="6CAC906B" w14:textId="77777777" w:rsidR="00265C90" w:rsidRDefault="00265C90">
      <w:pPr>
        <w:rPr>
          <w:rFonts w:hint="eastAsia"/>
        </w:rPr>
      </w:pPr>
    </w:p>
    <w:p w14:paraId="6D7CE28C" w14:textId="77777777" w:rsidR="00265C90" w:rsidRDefault="00265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49C75" w14:textId="77777777" w:rsidR="00265C90" w:rsidRDefault="00265C90">
      <w:pPr>
        <w:rPr>
          <w:rFonts w:hint="eastAsia"/>
        </w:rPr>
      </w:pPr>
      <w:r>
        <w:rPr>
          <w:rFonts w:hint="eastAsia"/>
        </w:rPr>
        <w:t>梦想与现实</w:t>
      </w:r>
    </w:p>
    <w:p w14:paraId="5480F1D9" w14:textId="77777777" w:rsidR="00265C90" w:rsidRDefault="00265C90">
      <w:pPr>
        <w:rPr>
          <w:rFonts w:hint="eastAsia"/>
        </w:rPr>
      </w:pPr>
      <w:r>
        <w:rPr>
          <w:rFonts w:hint="eastAsia"/>
        </w:rPr>
        <w:t>每个NANHAIZI心中都有属于自己的梦想，有的希望成为一名科学家，有的立志于体育事业，也有的想做艺术家或工程师。然而，通往梦想的道路并不总是一帆风顺。现实生活中存在着各种各样的挑战，如学业压力、职业选择的压力等。但正是这些挑战促使NANHAIZI更加坚强地面对生活，学会坚持和努力，在不断尝试的过程中找到最适合自己的方向。</w:t>
      </w:r>
    </w:p>
    <w:p w14:paraId="0FDA0181" w14:textId="77777777" w:rsidR="00265C90" w:rsidRDefault="00265C90">
      <w:pPr>
        <w:rPr>
          <w:rFonts w:hint="eastAsia"/>
        </w:rPr>
      </w:pPr>
    </w:p>
    <w:p w14:paraId="5E32E57A" w14:textId="77777777" w:rsidR="00265C90" w:rsidRDefault="00265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62B20" w14:textId="77777777" w:rsidR="00265C90" w:rsidRDefault="00265C90">
      <w:pPr>
        <w:rPr>
          <w:rFonts w:hint="eastAsia"/>
        </w:rPr>
      </w:pPr>
      <w:r>
        <w:rPr>
          <w:rFonts w:hint="eastAsia"/>
        </w:rPr>
        <w:t>最后的总结</w:t>
      </w:r>
    </w:p>
    <w:p w14:paraId="5172ABF3" w14:textId="77777777" w:rsidR="00265C90" w:rsidRDefault="00265C90">
      <w:pPr>
        <w:rPr>
          <w:rFonts w:hint="eastAsia"/>
        </w:rPr>
      </w:pPr>
      <w:r>
        <w:rPr>
          <w:rFonts w:hint="eastAsia"/>
        </w:rPr>
        <w:t>NANHAIZI作为社会的一员，承载着家庭和社会的期望，他们的成长和发展受到多方面因素的影响。无论是来自学校的教育、家庭的支持，还是自身所处环境提供的机遇，都共同作用于这个特殊群体。而最重要的是，每一个NANHAIZI都应该被鼓励去发现自我、实现价值，勇敢地追逐自己的梦想，成长为有责任感、有能力贡献于社会的成年人。</w:t>
      </w:r>
    </w:p>
    <w:p w14:paraId="7CAC83B0" w14:textId="77777777" w:rsidR="00265C90" w:rsidRDefault="00265C90">
      <w:pPr>
        <w:rPr>
          <w:rFonts w:hint="eastAsia"/>
        </w:rPr>
      </w:pPr>
    </w:p>
    <w:p w14:paraId="4C710158" w14:textId="77777777" w:rsidR="00265C90" w:rsidRDefault="00265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5262E" w14:textId="0144EE27" w:rsidR="00F97340" w:rsidRDefault="00F97340"/>
    <w:sectPr w:rsidR="00F97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40"/>
    <w:rsid w:val="00265C90"/>
    <w:rsid w:val="002908F1"/>
    <w:rsid w:val="00F9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17E34-6DEA-43B4-881A-B55633F0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