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4A381" w14:textId="77777777" w:rsidR="007452DD" w:rsidRDefault="007452DD">
      <w:pPr>
        <w:rPr>
          <w:rFonts w:hint="eastAsia"/>
        </w:rPr>
      </w:pPr>
      <w:r>
        <w:rPr>
          <w:rFonts w:hint="eastAsia"/>
        </w:rPr>
        <w:t>琵琶行的拼音版原文：历史与文化背景</w:t>
      </w:r>
    </w:p>
    <w:p w14:paraId="1258C171" w14:textId="77777777" w:rsidR="007452DD" w:rsidRDefault="007452DD">
      <w:pPr>
        <w:rPr>
          <w:rFonts w:hint="eastAsia"/>
        </w:rPr>
      </w:pPr>
      <w:r>
        <w:rPr>
          <w:rFonts w:hint="eastAsia"/>
        </w:rPr>
        <w:t>《琵琶行》是唐代诗人白居易所作的一首长篇叙事诗，它不仅是中国文学史上的璀璨明珠，而且也是音乐与诗歌完美结合的艺术典范。为了让更多的人能够朗读并理解这首诗，《琵琶行》被翻译成拼音版本，以便汉语学习者和对中文感兴趣的外国友人阅读。在公元816年，白居易任江州司马时，因听闻一位流落江湖的歌女弹奏琵琶而有感而发，创作了这首感人至深的作品。</w:t>
      </w:r>
    </w:p>
    <w:p w14:paraId="484E4D84" w14:textId="77777777" w:rsidR="007452DD" w:rsidRDefault="007452DD">
      <w:pPr>
        <w:rPr>
          <w:rFonts w:hint="eastAsia"/>
        </w:rPr>
      </w:pPr>
    </w:p>
    <w:p w14:paraId="5630A48E" w14:textId="77777777" w:rsidR="007452DD" w:rsidRDefault="00745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FEA56" w14:textId="77777777" w:rsidR="007452DD" w:rsidRDefault="007452DD">
      <w:pPr>
        <w:rPr>
          <w:rFonts w:hint="eastAsia"/>
        </w:rPr>
      </w:pPr>
      <w:r>
        <w:rPr>
          <w:rFonts w:hint="eastAsia"/>
        </w:rPr>
        <w:t>《琵琶行》拼音版的结构</w:t>
      </w:r>
    </w:p>
    <w:p w14:paraId="3031B1A7" w14:textId="77777777" w:rsidR="007452DD" w:rsidRDefault="007452DD">
      <w:pPr>
        <w:rPr>
          <w:rFonts w:hint="eastAsia"/>
        </w:rPr>
      </w:pPr>
      <w:r>
        <w:rPr>
          <w:rFonts w:hint="eastAsia"/>
        </w:rPr>
        <w:t>Pí pá xíng（琵琶行）作为一首乐府诗，其格式遵循着严格的韵律和节奏规则。拼音版保留了原诗的每一句，用现代汉语拼音标注，使得即使不懂汉字的人也能够根据拼音来诵读。每个音节都对应着一个汉字，这有助于读者掌握正确的发音，同时也为那些想要深入学习古诗词的人提供了一个桥梁。例如，开篇的“浔阳江头夜送客，枫叶荻花秋瑟瑟”变成了“Xún yáng jiāng tóu yè sòng kè, fēng yè dí huā qiū sè sè.”</w:t>
      </w:r>
    </w:p>
    <w:p w14:paraId="2D8B9D9F" w14:textId="77777777" w:rsidR="007452DD" w:rsidRDefault="007452DD">
      <w:pPr>
        <w:rPr>
          <w:rFonts w:hint="eastAsia"/>
        </w:rPr>
      </w:pPr>
    </w:p>
    <w:p w14:paraId="62587BDB" w14:textId="77777777" w:rsidR="007452DD" w:rsidRDefault="00745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BE8C7" w14:textId="77777777" w:rsidR="007452DD" w:rsidRDefault="007452DD">
      <w:pPr>
        <w:rPr>
          <w:rFonts w:hint="eastAsia"/>
        </w:rPr>
      </w:pPr>
      <w:r>
        <w:rPr>
          <w:rFonts w:hint="eastAsia"/>
        </w:rPr>
        <w:t>《琵琶行》拼音版的情感表达</w:t>
      </w:r>
    </w:p>
    <w:p w14:paraId="333B06B4" w14:textId="77777777" w:rsidR="007452DD" w:rsidRDefault="007452DD">
      <w:pPr>
        <w:rPr>
          <w:rFonts w:hint="eastAsia"/>
        </w:rPr>
      </w:pPr>
      <w:r>
        <w:rPr>
          <w:rFonts w:hint="eastAsia"/>
        </w:rPr>
        <w:t>通过拼音版的《琵琶行》，我们可以感受到诗人对于人生无常、世事变迁的深刻感悟。诗中描述了一位曾经风光无限的歌女，在岁月流逝后沦落到街头卖艺的悲惨境地。这种对比强烈的情节，加上生动细腻的文字描绘，让读者仿佛亲临现场，听到了那凄凉而又动人的琵琶声。“转轴拨弦三两声，未成曲调先有情。”(zhuǎn zhóu bō xián sān liǎng shēng, wèi chéng qǔ diào xiān yǒu qíng.) 诗句中的情感，透过拼音也能传达给每一个读者。</w:t>
      </w:r>
    </w:p>
    <w:p w14:paraId="26D91ACD" w14:textId="77777777" w:rsidR="007452DD" w:rsidRDefault="007452DD">
      <w:pPr>
        <w:rPr>
          <w:rFonts w:hint="eastAsia"/>
        </w:rPr>
      </w:pPr>
    </w:p>
    <w:p w14:paraId="1B88F90E" w14:textId="77777777" w:rsidR="007452DD" w:rsidRDefault="00745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BFBBE" w14:textId="77777777" w:rsidR="007452DD" w:rsidRDefault="007452DD">
      <w:pPr>
        <w:rPr>
          <w:rFonts w:hint="eastAsia"/>
        </w:rPr>
      </w:pPr>
      <w:r>
        <w:rPr>
          <w:rFonts w:hint="eastAsia"/>
        </w:rPr>
        <w:t>《琵琶行》拼音版的文化价值</w:t>
      </w:r>
    </w:p>
    <w:p w14:paraId="281DB5B5" w14:textId="77777777" w:rsidR="007452DD" w:rsidRDefault="007452DD">
      <w:pPr>
        <w:rPr>
          <w:rFonts w:hint="eastAsia"/>
        </w:rPr>
      </w:pPr>
      <w:r>
        <w:rPr>
          <w:rFonts w:hint="eastAsia"/>
        </w:rPr>
        <w:t>拼音版的《琵琶行》不仅仅是一次简单的语言转换，更是中华文化传承的一种方式。它跨越了时间和空间的限制，将古代文学作品带入现代社会，甚至推向国际舞台。无论是在课堂上还是个人自学中，拼音版都能帮助人们更好地理解和欣赏古典文学的魅力。它也为中外文化交流搭建了一座新的平台，促进了不同文化之间的相互了解和尊重。</w:t>
      </w:r>
    </w:p>
    <w:p w14:paraId="5E2926B2" w14:textId="77777777" w:rsidR="007452DD" w:rsidRDefault="007452DD">
      <w:pPr>
        <w:rPr>
          <w:rFonts w:hint="eastAsia"/>
        </w:rPr>
      </w:pPr>
    </w:p>
    <w:p w14:paraId="003844FA" w14:textId="77777777" w:rsidR="007452DD" w:rsidRDefault="00745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102B5" w14:textId="77777777" w:rsidR="007452DD" w:rsidRDefault="007452DD">
      <w:pPr>
        <w:rPr>
          <w:rFonts w:hint="eastAsia"/>
        </w:rPr>
      </w:pPr>
      <w:r>
        <w:rPr>
          <w:rFonts w:hint="eastAsia"/>
        </w:rPr>
        <w:t>最后的总结</w:t>
      </w:r>
    </w:p>
    <w:p w14:paraId="41EE04C5" w14:textId="77777777" w:rsidR="007452DD" w:rsidRDefault="007452DD">
      <w:pPr>
        <w:rPr>
          <w:rFonts w:hint="eastAsia"/>
        </w:rPr>
      </w:pPr>
      <w:r>
        <w:rPr>
          <w:rFonts w:hint="eastAsia"/>
        </w:rPr>
        <w:t>《琵琶行》的拼音版原文不仅是对这首经典之作的一种新颖呈现形式，也是连接古今中外文化的纽带。它让我们看到了汉语拼音系统在推广传统文化方面的重要作用，同时也展示了中国古典诗歌超越时空的艺术力量。无论是汉语母语者还是学习中文的朋友，都可以从这部作品中获得美的享受和智慧的启迪。</w:t>
      </w:r>
    </w:p>
    <w:p w14:paraId="39A16EC9" w14:textId="77777777" w:rsidR="007452DD" w:rsidRDefault="007452DD">
      <w:pPr>
        <w:rPr>
          <w:rFonts w:hint="eastAsia"/>
        </w:rPr>
      </w:pPr>
    </w:p>
    <w:p w14:paraId="59A949F0" w14:textId="77777777" w:rsidR="007452DD" w:rsidRDefault="007452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7BA4F5" w14:textId="0123E8DE" w:rsidR="00075AE5" w:rsidRDefault="00075AE5"/>
    <w:sectPr w:rsidR="00075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E5"/>
    <w:rsid w:val="00075AE5"/>
    <w:rsid w:val="002908F1"/>
    <w:rsid w:val="0074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1B752-DDFA-4326-AAF3-2FD39A77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