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4A6FC" w14:textId="77777777" w:rsidR="00A512BB" w:rsidRDefault="00A512BB">
      <w:pPr>
        <w:rPr>
          <w:rFonts w:hint="eastAsia"/>
        </w:rPr>
      </w:pPr>
      <w:r>
        <w:rPr>
          <w:rFonts w:hint="eastAsia"/>
        </w:rPr>
        <w:t>猛冲的拼音：měng chōng</w:t>
      </w:r>
    </w:p>
    <w:p w14:paraId="6050AB5D" w14:textId="77777777" w:rsidR="00A512BB" w:rsidRDefault="00A512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532F3" w14:textId="77777777" w:rsidR="00A512BB" w:rsidRDefault="00A512BB">
      <w:pPr>
        <w:rPr>
          <w:rFonts w:hint="eastAsia"/>
        </w:rPr>
      </w:pPr>
      <w:r>
        <w:rPr>
          <w:rFonts w:hint="eastAsia"/>
        </w:rPr>
        <w:t>在汉语的语言海洋里，每个词语都承载着深厚的文化底蕴与历史记忆，“猛冲”便是这样充满力量感的一个词汇。其拼音为“měng chōng”，它描绘了一种迅速而有力的动作，一种不顾一切向前推进的姿态，仿佛是战场上勇士冲锋陷阵的英勇画面，或是自然界中猎豹追逐猎物时那瞬间爆发的速度。</w:t>
      </w:r>
    </w:p>
    <w:p w14:paraId="36785A3B" w14:textId="77777777" w:rsidR="00A512BB" w:rsidRDefault="00A512BB">
      <w:pPr>
        <w:rPr>
          <w:rFonts w:hint="eastAsia"/>
        </w:rPr>
      </w:pPr>
    </w:p>
    <w:p w14:paraId="6B41335D" w14:textId="77777777" w:rsidR="00A512BB" w:rsidRDefault="00A512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C3513" w14:textId="77777777" w:rsidR="00A512BB" w:rsidRDefault="00A512BB">
      <w:pPr>
        <w:rPr>
          <w:rFonts w:hint="eastAsia"/>
        </w:rPr>
      </w:pPr>
      <w:r>
        <w:rPr>
          <w:rFonts w:hint="eastAsia"/>
        </w:rPr>
        <w:t>从古至今的“猛冲”精神</w:t>
      </w:r>
    </w:p>
    <w:p w14:paraId="718C3571" w14:textId="77777777" w:rsidR="00A512BB" w:rsidRDefault="00A512B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0591D" w14:textId="77777777" w:rsidR="00A512BB" w:rsidRDefault="00A512BB">
      <w:pPr>
        <w:rPr>
          <w:rFonts w:hint="eastAsia"/>
        </w:rPr>
      </w:pPr>
      <w:r>
        <w:rPr>
          <w:rFonts w:hint="eastAsia"/>
        </w:rPr>
        <w:t>自古以来，“猛冲”的精神就贯穿于人类文明的发展脉络之中。古代战争中，士兵们以“猛冲”的姿态突破敌军防线，展现的是无畏的勇气和坚定的决心；而在和平年代，“猛冲”更多地体现在个人奋斗和社会进步上。科学家为了探索未知领域，企业家为了开辟新的市场，运动员为了超越自我极限，他们都在用各自的方式诠释着“猛冲”的内涵。这种精神不仅推动了社会的进步，也激励着一代又一代的人勇敢追梦。</w:t>
      </w:r>
    </w:p>
    <w:p w14:paraId="6AAD7152" w14:textId="77777777" w:rsidR="00A512BB" w:rsidRDefault="00A512BB">
      <w:pPr>
        <w:rPr>
          <w:rFonts w:hint="eastAsia"/>
        </w:rPr>
      </w:pPr>
    </w:p>
    <w:p w14:paraId="4D1056C7" w14:textId="77777777" w:rsidR="00A512BB" w:rsidRDefault="00A512B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F8897" w14:textId="77777777" w:rsidR="00A512BB" w:rsidRDefault="00A512BB">
      <w:pPr>
        <w:rPr>
          <w:rFonts w:hint="eastAsia"/>
        </w:rPr>
      </w:pPr>
      <w:r>
        <w:rPr>
          <w:rFonts w:hint="eastAsia"/>
        </w:rPr>
        <w:t>“猛冲”背后的智慧</w:t>
      </w:r>
    </w:p>
    <w:p w14:paraId="712135D2" w14:textId="77777777" w:rsidR="00A512BB" w:rsidRDefault="00A512BB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9E389" w14:textId="77777777" w:rsidR="00A512BB" w:rsidRDefault="00A512BB">
      <w:pPr>
        <w:rPr>
          <w:rFonts w:hint="eastAsia"/>
        </w:rPr>
      </w:pPr>
      <w:r>
        <w:rPr>
          <w:rFonts w:hint="eastAsia"/>
        </w:rPr>
        <w:t>然而，“猛冲”并非盲目冲动，而是建立在深思熟虑基础上的果断行动。真正的“猛冲”需要对目标有清晰的认识，对路径有准确的规划，以及对可能遇到的困难有足够的准备。就像马拉松比赛中，选手们不会一开始就全力冲刺，而是根据自身的体力状况和比赛策略合理分配能量，在适当的时机发起最后的“猛冲”。因此，“猛冲”不仅是速度与力量的体现，更是一种智慧的选择。</w:t>
      </w:r>
    </w:p>
    <w:p w14:paraId="24FB672C" w14:textId="77777777" w:rsidR="00A512BB" w:rsidRDefault="00A512BB">
      <w:pPr>
        <w:rPr>
          <w:rFonts w:hint="eastAsia"/>
        </w:rPr>
      </w:pPr>
    </w:p>
    <w:p w14:paraId="4D7AA9FA" w14:textId="77777777" w:rsidR="00A512BB" w:rsidRDefault="00A512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9CC24" w14:textId="77777777" w:rsidR="00A512BB" w:rsidRDefault="00A512BB">
      <w:pPr>
        <w:rPr>
          <w:rFonts w:hint="eastAsia"/>
        </w:rPr>
      </w:pPr>
      <w:r>
        <w:rPr>
          <w:rFonts w:hint="eastAsia"/>
        </w:rPr>
        <w:t>“猛冲”与现代社会</w:t>
      </w:r>
    </w:p>
    <w:p w14:paraId="349AF651" w14:textId="77777777" w:rsidR="00A512BB" w:rsidRDefault="00A512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1AFF3" w14:textId="77777777" w:rsidR="00A512BB" w:rsidRDefault="00A512BB">
      <w:pPr>
        <w:rPr>
          <w:rFonts w:hint="eastAsia"/>
        </w:rPr>
      </w:pPr>
      <w:r>
        <w:rPr>
          <w:rFonts w:hint="eastAsia"/>
        </w:rPr>
        <w:t>在快速发展的现代社会，“猛冲”的概念被赋予了新的意义。随着科技的日新月异，信息爆炸式增长，人们面临着更多的机遇和挑战。“猛冲”成为了适应变化、抓住机会的关键能力之一。无论是创业创新还是职业转型，都需要具备“猛冲”的魄力去迎接未知。面对竞争日益激烈的环境，“猛冲”也是一种打破常规、脱颖而出的有效方式。它鼓励人们跳出舒适区，勇敢尝试新鲜事物，从而实现个人价值的最大化。</w:t>
      </w:r>
    </w:p>
    <w:p w14:paraId="0257962A" w14:textId="77777777" w:rsidR="00A512BB" w:rsidRDefault="00A512BB">
      <w:pPr>
        <w:rPr>
          <w:rFonts w:hint="eastAsia"/>
        </w:rPr>
      </w:pPr>
    </w:p>
    <w:p w14:paraId="2B1E22CE" w14:textId="77777777" w:rsidR="00A512BB" w:rsidRDefault="00A512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7BC82" w14:textId="77777777" w:rsidR="00A512BB" w:rsidRDefault="00A512BB">
      <w:pPr>
        <w:rPr>
          <w:rFonts w:hint="eastAsia"/>
        </w:rPr>
      </w:pPr>
      <w:r>
        <w:rPr>
          <w:rFonts w:hint="eastAsia"/>
        </w:rPr>
        <w:t>最后的总结：“猛冲”的未来</w:t>
      </w:r>
    </w:p>
    <w:p w14:paraId="3E57CF78" w14:textId="77777777" w:rsidR="00A512BB" w:rsidRDefault="00A512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6AD0D" w14:textId="77777777" w:rsidR="00A512BB" w:rsidRDefault="00A512BB">
      <w:pPr>
        <w:rPr>
          <w:rFonts w:hint="eastAsia"/>
        </w:rPr>
      </w:pPr>
      <w:r>
        <w:rPr>
          <w:rFonts w:hint="eastAsia"/>
        </w:rPr>
        <w:t>展望未来，“猛冲”的精神将继续引领我们前行。在全球化的背景下，不同文化之间的交流碰撞将更加频繁，“猛冲”所代表的那种积极进取的态度将成为连接世界的桥梁。而对于每个人而言，“猛冲”意味着不断挑战自我，追求更高的目标。无论是在事业上寻求突破，还是在生活中创造美好回忆，“猛冲”的力量都将为我们注入无限动力，帮助我们在人生道路上书写更加辉煌灿烂的篇章。</w:t>
      </w:r>
    </w:p>
    <w:p w14:paraId="3586A080" w14:textId="77777777" w:rsidR="00A512BB" w:rsidRDefault="00A512BB">
      <w:pPr>
        <w:rPr>
          <w:rFonts w:hint="eastAsia"/>
        </w:rPr>
      </w:pPr>
    </w:p>
    <w:p w14:paraId="7EB56652" w14:textId="77777777" w:rsidR="00A512BB" w:rsidRDefault="00A512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8BF799" w14:textId="08C8140A" w:rsidR="00163D16" w:rsidRDefault="00163D16"/>
    <w:sectPr w:rsidR="00163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D16"/>
    <w:rsid w:val="00163D16"/>
    <w:rsid w:val="002908F1"/>
    <w:rsid w:val="00A5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A9874D-C129-4577-A3EC-281ACF91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D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D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D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D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D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D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D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D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D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D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D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D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D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D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D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D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D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D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D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D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D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D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D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D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D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D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2025-05-15T12:54:00Z</dcterms:created>
  <dcterms:modified xsi:type="dcterms:W3CDTF">2025-05-15T12:54:00Z</dcterms:modified>
</cp:coreProperties>
</file>